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9E" w:rsidRDefault="00B1299E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B1299E">
      <w:pPr>
        <w:pStyle w:val="Corpotesto"/>
        <w:rPr>
          <w:rFonts w:ascii="Times New Roman"/>
          <w:sz w:val="20"/>
        </w:rPr>
      </w:pPr>
    </w:p>
    <w:p w:rsidR="00B1299E" w:rsidRDefault="005522AA">
      <w:pPr>
        <w:pStyle w:val="Titolo"/>
        <w:spacing w:before="212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403225</wp:posOffset>
            </wp:positionH>
            <wp:positionV relativeFrom="paragraph">
              <wp:posOffset>-1169077</wp:posOffset>
            </wp:positionV>
            <wp:extent cx="6760209" cy="11214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209" cy="1121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TARI 2021</w:t>
      </w:r>
      <w:r>
        <w:rPr>
          <w:spacing w:val="1"/>
        </w:rPr>
        <w:t xml:space="preserve"> </w:t>
      </w:r>
      <w:r>
        <w:t>- RICHIESTA</w:t>
      </w:r>
      <w:r>
        <w:rPr>
          <w:spacing w:val="2"/>
        </w:rPr>
        <w:t xml:space="preserve"> </w:t>
      </w:r>
      <w:r>
        <w:t>AGEVOLAZIONE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REDDITO ISEE</w:t>
      </w:r>
    </w:p>
    <w:p w:rsidR="00B1299E" w:rsidRDefault="005522AA">
      <w:pPr>
        <w:pStyle w:val="Titolo"/>
        <w:ind w:left="600"/>
      </w:pPr>
      <w:r>
        <w:t>- UTENZE</w:t>
      </w:r>
      <w:r>
        <w:rPr>
          <w:spacing w:val="1"/>
        </w:rPr>
        <w:t xml:space="preserve"> </w:t>
      </w:r>
      <w:r>
        <w:t>DOMESTICHE</w:t>
      </w:r>
      <w:r>
        <w:rPr>
          <w:spacing w:val="3"/>
        </w:rPr>
        <w:t xml:space="preserve"> </w:t>
      </w:r>
      <w:r>
        <w:t>-</w:t>
      </w:r>
    </w:p>
    <w:p w:rsidR="00B1299E" w:rsidRDefault="005522AA">
      <w:pPr>
        <w:spacing w:before="208" w:line="239" w:lineRule="exact"/>
        <w:ind w:left="595" w:right="38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richiesta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dovrà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essere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presentata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u w:val="thick"/>
        </w:rPr>
        <w:t>26/01/2022</w:t>
      </w:r>
      <w:r>
        <w:rPr>
          <w:rFonts w:ascii="Microsoft Sans Serif" w:hAnsi="Microsoft Sans Serif"/>
          <w:u w:val="thick"/>
        </w:rPr>
        <w:t>.</w:t>
      </w:r>
    </w:p>
    <w:p w:rsidR="00B1299E" w:rsidRDefault="005522AA">
      <w:pPr>
        <w:pStyle w:val="Titolo1"/>
        <w:spacing w:line="235" w:lineRule="exact"/>
        <w:ind w:left="210"/>
        <w:jc w:val="center"/>
      </w:pPr>
      <w:r>
        <w:t>+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6"/>
        <w:gridCol w:w="3164"/>
      </w:tblGrid>
      <w:tr w:rsidR="00B1299E">
        <w:trPr>
          <w:trHeight w:val="215"/>
        </w:trPr>
        <w:tc>
          <w:tcPr>
            <w:tcW w:w="7096" w:type="dxa"/>
          </w:tcPr>
          <w:p w:rsidR="00B1299E" w:rsidRDefault="005522AA">
            <w:pPr>
              <w:pStyle w:val="TableParagraph"/>
              <w:spacing w:before="39" w:line="157" w:lineRule="exact"/>
              <w:ind w:left="1997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Cognome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dell’intestatario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TARI</w:t>
            </w:r>
          </w:p>
        </w:tc>
        <w:tc>
          <w:tcPr>
            <w:tcW w:w="3164" w:type="dxa"/>
          </w:tcPr>
          <w:p w:rsidR="00B1299E" w:rsidRDefault="005522AA">
            <w:pPr>
              <w:pStyle w:val="TableParagraph"/>
              <w:spacing w:before="39" w:line="157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fiscale</w:t>
            </w:r>
          </w:p>
        </w:tc>
      </w:tr>
      <w:tr w:rsidR="00B1299E">
        <w:trPr>
          <w:trHeight w:val="333"/>
        </w:trPr>
        <w:tc>
          <w:tcPr>
            <w:tcW w:w="7096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99E">
        <w:trPr>
          <w:trHeight w:val="210"/>
        </w:trPr>
        <w:tc>
          <w:tcPr>
            <w:tcW w:w="7096" w:type="dxa"/>
          </w:tcPr>
          <w:p w:rsidR="00B1299E" w:rsidRDefault="005522AA">
            <w:pPr>
              <w:pStyle w:val="TableParagraph"/>
              <w:spacing w:before="32" w:line="159" w:lineRule="exact"/>
              <w:ind w:left="1997" w:right="19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Luogo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nascita</w:t>
            </w:r>
          </w:p>
        </w:tc>
        <w:tc>
          <w:tcPr>
            <w:tcW w:w="3164" w:type="dxa"/>
          </w:tcPr>
          <w:p w:rsidR="00B1299E" w:rsidRDefault="005522AA">
            <w:pPr>
              <w:pStyle w:val="TableParagraph"/>
              <w:spacing w:before="32" w:line="159" w:lineRule="exact"/>
              <w:ind w:left="894" w:right="8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Codice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utente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Tari</w:t>
            </w:r>
          </w:p>
        </w:tc>
      </w:tr>
      <w:tr w:rsidR="00B1299E">
        <w:trPr>
          <w:trHeight w:val="330"/>
        </w:trPr>
        <w:tc>
          <w:tcPr>
            <w:tcW w:w="7096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99E">
        <w:trPr>
          <w:trHeight w:val="210"/>
        </w:trPr>
        <w:tc>
          <w:tcPr>
            <w:tcW w:w="7096" w:type="dxa"/>
          </w:tcPr>
          <w:p w:rsidR="00B1299E" w:rsidRDefault="005522AA">
            <w:pPr>
              <w:pStyle w:val="TableParagraph"/>
              <w:spacing w:before="32" w:line="159" w:lineRule="exact"/>
              <w:ind w:left="1997" w:right="19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Indirizzo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residenza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</w:p>
        </w:tc>
        <w:tc>
          <w:tcPr>
            <w:tcW w:w="3164" w:type="dxa"/>
          </w:tcPr>
          <w:p w:rsidR="00B1299E" w:rsidRDefault="005522AA">
            <w:pPr>
              <w:pStyle w:val="TableParagraph"/>
              <w:spacing w:before="32" w:line="159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</w:tr>
      <w:tr w:rsidR="00B1299E">
        <w:trPr>
          <w:trHeight w:val="326"/>
        </w:trPr>
        <w:tc>
          <w:tcPr>
            <w:tcW w:w="7096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99E">
        <w:trPr>
          <w:trHeight w:val="210"/>
        </w:trPr>
        <w:tc>
          <w:tcPr>
            <w:tcW w:w="7096" w:type="dxa"/>
          </w:tcPr>
          <w:p w:rsidR="00B1299E" w:rsidRDefault="005522AA">
            <w:pPr>
              <w:pStyle w:val="TableParagraph"/>
              <w:spacing w:before="32" w:line="159" w:lineRule="exact"/>
              <w:ind w:left="1997" w:right="19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Eventuale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recapito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  <w:tc>
          <w:tcPr>
            <w:tcW w:w="3164" w:type="dxa"/>
          </w:tcPr>
          <w:p w:rsidR="00B1299E" w:rsidRDefault="005522AA">
            <w:pPr>
              <w:pStyle w:val="TableParagraph"/>
              <w:spacing w:before="32" w:line="159" w:lineRule="exact"/>
              <w:ind w:left="894" w:right="8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Recapito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telefonico</w:t>
            </w:r>
          </w:p>
        </w:tc>
      </w:tr>
      <w:tr w:rsidR="00B1299E">
        <w:trPr>
          <w:trHeight w:val="330"/>
        </w:trPr>
        <w:tc>
          <w:tcPr>
            <w:tcW w:w="7096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299E">
        <w:trPr>
          <w:trHeight w:val="340"/>
        </w:trPr>
        <w:tc>
          <w:tcPr>
            <w:tcW w:w="10260" w:type="dxa"/>
            <w:gridSpan w:val="2"/>
          </w:tcPr>
          <w:p w:rsidR="00B1299E" w:rsidRDefault="005522AA">
            <w:pPr>
              <w:pStyle w:val="TableParagraph"/>
              <w:spacing w:before="64"/>
              <w:ind w:left="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Note:</w:t>
            </w:r>
          </w:p>
        </w:tc>
      </w:tr>
    </w:tbl>
    <w:p w:rsidR="00B1299E" w:rsidRDefault="005522AA">
      <w:pPr>
        <w:pStyle w:val="Titolo3"/>
        <w:ind w:firstLine="0"/>
      </w:pPr>
      <w:r>
        <w:t>Per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l’anno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2021</w:t>
      </w:r>
      <w:r>
        <w:rPr>
          <w:rFonts w:ascii="Arial" w:hAnsi="Arial"/>
          <w:b/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riduzione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TARI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all’abitazione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misura:</w:t>
      </w:r>
    </w:p>
    <w:p w:rsidR="00B1299E" w:rsidRDefault="00B1299E">
      <w:pPr>
        <w:pStyle w:val="Corpotesto"/>
        <w:rPr>
          <w:rFonts w:ascii="Microsoft Sans Serif"/>
          <w:sz w:val="20"/>
        </w:rPr>
      </w:pPr>
    </w:p>
    <w:p w:rsidR="00B1299E" w:rsidRDefault="00B1299E">
      <w:pPr>
        <w:pStyle w:val="Corpotesto"/>
        <w:rPr>
          <w:rFonts w:ascii="Microsoft Sans Serif"/>
          <w:sz w:val="20"/>
        </w:rPr>
      </w:pPr>
    </w:p>
    <w:p w:rsidR="00B1299E" w:rsidRDefault="00B1299E">
      <w:pPr>
        <w:pStyle w:val="Corpotesto"/>
        <w:spacing w:before="9"/>
        <w:rPr>
          <w:rFonts w:ascii="Microsoft Sans Serif"/>
          <w:sz w:val="16"/>
        </w:rPr>
      </w:pPr>
    </w:p>
    <w:p w:rsidR="00B1299E" w:rsidRDefault="005522AA">
      <w:pPr>
        <w:spacing w:before="89"/>
        <w:ind w:left="592" w:right="38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CHIEDE</w:t>
      </w:r>
    </w:p>
    <w:p w:rsidR="00B1299E" w:rsidRDefault="00B1299E">
      <w:pPr>
        <w:pStyle w:val="Corpotesto"/>
        <w:rPr>
          <w:rFonts w:ascii="Arial"/>
          <w:b/>
          <w:sz w:val="20"/>
        </w:rPr>
      </w:pPr>
    </w:p>
    <w:p w:rsidR="00B1299E" w:rsidRDefault="00B1299E">
      <w:pPr>
        <w:pStyle w:val="Corpotesto"/>
        <w:spacing w:before="2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9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934"/>
        <w:gridCol w:w="1728"/>
        <w:gridCol w:w="2127"/>
      </w:tblGrid>
      <w:tr w:rsidR="00B1299E">
        <w:trPr>
          <w:trHeight w:val="402"/>
        </w:trPr>
        <w:tc>
          <w:tcPr>
            <w:tcW w:w="3197" w:type="dxa"/>
            <w:gridSpan w:val="2"/>
          </w:tcPr>
          <w:p w:rsidR="00B1299E" w:rsidRDefault="005522AA">
            <w:pPr>
              <w:pStyle w:val="TableParagraph"/>
              <w:spacing w:before="92"/>
              <w:ind w:left="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Percentuale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agevolazione</w:t>
            </w:r>
          </w:p>
        </w:tc>
        <w:tc>
          <w:tcPr>
            <w:tcW w:w="3855" w:type="dxa"/>
            <w:gridSpan w:val="2"/>
          </w:tcPr>
          <w:p w:rsidR="00B1299E" w:rsidRDefault="005522AA">
            <w:pPr>
              <w:pStyle w:val="TableParagraph"/>
              <w:spacing w:before="92"/>
              <w:ind w:left="1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VALORE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I.S.E.E.</w:t>
            </w:r>
          </w:p>
        </w:tc>
      </w:tr>
      <w:tr w:rsidR="00B1299E">
        <w:trPr>
          <w:trHeight w:val="388"/>
        </w:trPr>
        <w:tc>
          <w:tcPr>
            <w:tcW w:w="1263" w:type="dxa"/>
          </w:tcPr>
          <w:p w:rsidR="00B1299E" w:rsidRDefault="005522AA">
            <w:pPr>
              <w:pStyle w:val="TableParagraph"/>
              <w:spacing w:line="369" w:lineRule="exact"/>
              <w:ind w:right="327"/>
              <w:jc w:val="right"/>
              <w:rPr>
                <w:rFonts w:ascii="Microsoft Sans Serif" w:hAnsi="Microsoft Sans Serif"/>
                <w:sz w:val="62"/>
              </w:rPr>
            </w:pPr>
            <w:r>
              <w:rPr>
                <w:rFonts w:ascii="Microsoft Sans Serif" w:hAnsi="Microsoft Sans Serif"/>
                <w:w w:val="99"/>
                <w:sz w:val="62"/>
              </w:rPr>
              <w:t>□</w:t>
            </w:r>
          </w:p>
        </w:tc>
        <w:tc>
          <w:tcPr>
            <w:tcW w:w="1934" w:type="dxa"/>
          </w:tcPr>
          <w:p w:rsidR="00B1299E" w:rsidRDefault="005522AA">
            <w:pPr>
              <w:pStyle w:val="TableParagraph"/>
              <w:spacing w:before="86"/>
              <w:ind w:left="2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Esenzione</w:t>
            </w:r>
          </w:p>
        </w:tc>
        <w:tc>
          <w:tcPr>
            <w:tcW w:w="1728" w:type="dxa"/>
          </w:tcPr>
          <w:p w:rsidR="00B1299E" w:rsidRDefault="005522AA">
            <w:pPr>
              <w:pStyle w:val="TableParagraph"/>
              <w:spacing w:before="86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0,00</w:t>
            </w:r>
          </w:p>
        </w:tc>
        <w:tc>
          <w:tcPr>
            <w:tcW w:w="2127" w:type="dxa"/>
          </w:tcPr>
          <w:p w:rsidR="00B1299E" w:rsidRDefault="005522AA">
            <w:pPr>
              <w:pStyle w:val="TableParagraph"/>
              <w:spacing w:before="86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3.000,00</w:t>
            </w:r>
          </w:p>
        </w:tc>
      </w:tr>
      <w:tr w:rsidR="00B1299E">
        <w:trPr>
          <w:trHeight w:val="383"/>
        </w:trPr>
        <w:tc>
          <w:tcPr>
            <w:tcW w:w="1263" w:type="dxa"/>
          </w:tcPr>
          <w:p w:rsidR="00B1299E" w:rsidRDefault="005522AA">
            <w:pPr>
              <w:pStyle w:val="TableParagraph"/>
              <w:spacing w:line="364" w:lineRule="exact"/>
              <w:ind w:right="327"/>
              <w:jc w:val="right"/>
              <w:rPr>
                <w:rFonts w:ascii="Microsoft Sans Serif" w:hAnsi="Microsoft Sans Serif"/>
                <w:sz w:val="62"/>
              </w:rPr>
            </w:pPr>
            <w:r>
              <w:rPr>
                <w:rFonts w:ascii="Microsoft Sans Serif" w:hAnsi="Microsoft Sans Serif"/>
                <w:w w:val="99"/>
                <w:sz w:val="62"/>
              </w:rPr>
              <w:t>□</w:t>
            </w:r>
          </w:p>
        </w:tc>
        <w:tc>
          <w:tcPr>
            <w:tcW w:w="1934" w:type="dxa"/>
          </w:tcPr>
          <w:p w:rsidR="00B1299E" w:rsidRDefault="005522AA">
            <w:pPr>
              <w:pStyle w:val="TableParagraph"/>
              <w:spacing w:before="83"/>
              <w:ind w:left="744" w:right="7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80%</w:t>
            </w:r>
          </w:p>
        </w:tc>
        <w:tc>
          <w:tcPr>
            <w:tcW w:w="1728" w:type="dxa"/>
          </w:tcPr>
          <w:p w:rsidR="00B1299E" w:rsidRDefault="005522AA">
            <w:pPr>
              <w:pStyle w:val="TableParagraph"/>
              <w:spacing w:before="83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3.000,01</w:t>
            </w:r>
          </w:p>
        </w:tc>
        <w:tc>
          <w:tcPr>
            <w:tcW w:w="2127" w:type="dxa"/>
          </w:tcPr>
          <w:p w:rsidR="00B1299E" w:rsidRDefault="005522AA">
            <w:pPr>
              <w:pStyle w:val="TableParagraph"/>
              <w:spacing w:before="83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6.000,00</w:t>
            </w:r>
          </w:p>
        </w:tc>
      </w:tr>
      <w:tr w:rsidR="00B1299E">
        <w:trPr>
          <w:trHeight w:val="397"/>
        </w:trPr>
        <w:tc>
          <w:tcPr>
            <w:tcW w:w="1263" w:type="dxa"/>
          </w:tcPr>
          <w:p w:rsidR="00B1299E" w:rsidRDefault="005522AA">
            <w:pPr>
              <w:pStyle w:val="TableParagraph"/>
              <w:spacing w:line="378" w:lineRule="exact"/>
              <w:ind w:right="327"/>
              <w:jc w:val="right"/>
              <w:rPr>
                <w:rFonts w:ascii="Microsoft Sans Serif" w:hAnsi="Microsoft Sans Serif"/>
                <w:sz w:val="62"/>
              </w:rPr>
            </w:pPr>
            <w:r>
              <w:rPr>
                <w:rFonts w:ascii="Microsoft Sans Serif" w:hAnsi="Microsoft Sans Serif"/>
                <w:w w:val="99"/>
                <w:sz w:val="62"/>
              </w:rPr>
              <w:t>□</w:t>
            </w:r>
          </w:p>
        </w:tc>
        <w:tc>
          <w:tcPr>
            <w:tcW w:w="1934" w:type="dxa"/>
          </w:tcPr>
          <w:p w:rsidR="00B1299E" w:rsidRDefault="005522AA">
            <w:pPr>
              <w:pStyle w:val="TableParagraph"/>
              <w:spacing w:before="92"/>
              <w:ind w:left="744" w:right="7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50%</w:t>
            </w:r>
          </w:p>
        </w:tc>
        <w:tc>
          <w:tcPr>
            <w:tcW w:w="1728" w:type="dxa"/>
          </w:tcPr>
          <w:p w:rsidR="00B1299E" w:rsidRDefault="005522AA">
            <w:pPr>
              <w:pStyle w:val="TableParagraph"/>
              <w:spacing w:before="92"/>
              <w:ind w:left="1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6.000,01</w:t>
            </w:r>
          </w:p>
        </w:tc>
        <w:tc>
          <w:tcPr>
            <w:tcW w:w="2127" w:type="dxa"/>
          </w:tcPr>
          <w:p w:rsidR="00B1299E" w:rsidRDefault="005522AA">
            <w:pPr>
              <w:pStyle w:val="TableParagraph"/>
              <w:spacing w:before="92"/>
              <w:ind w:left="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€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10.000,00</w:t>
            </w:r>
          </w:p>
        </w:tc>
      </w:tr>
    </w:tbl>
    <w:p w:rsidR="00B1299E" w:rsidRDefault="005522AA">
      <w:pPr>
        <w:spacing w:before="16" w:line="208" w:lineRule="auto"/>
        <w:ind w:left="1970" w:right="1761"/>
        <w:jc w:val="center"/>
        <w:rPr>
          <w:rFonts w:ascii="Arial" w:hAnsi="Arial"/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ragraph">
                  <wp:posOffset>-497205</wp:posOffset>
                </wp:positionV>
                <wp:extent cx="789940" cy="50292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502920"/>
                        </a:xfrm>
                        <a:custGeom>
                          <a:avLst/>
                          <a:gdLst>
                            <a:gd name="T0" fmla="+- 0 3682 2439"/>
                            <a:gd name="T1" fmla="*/ T0 w 1244"/>
                            <a:gd name="T2" fmla="+- 0 -389 -783"/>
                            <a:gd name="T3" fmla="*/ -389 h 792"/>
                            <a:gd name="T4" fmla="+- 0 2439 2439"/>
                            <a:gd name="T5" fmla="*/ T4 w 1244"/>
                            <a:gd name="T6" fmla="+- 0 -389 -783"/>
                            <a:gd name="T7" fmla="*/ -389 h 792"/>
                            <a:gd name="T8" fmla="+- 0 2439 2439"/>
                            <a:gd name="T9" fmla="*/ T8 w 1244"/>
                            <a:gd name="T10" fmla="+- 0 9 -783"/>
                            <a:gd name="T11" fmla="*/ 9 h 792"/>
                            <a:gd name="T12" fmla="+- 0 3682 2439"/>
                            <a:gd name="T13" fmla="*/ T12 w 1244"/>
                            <a:gd name="T14" fmla="+- 0 9 -783"/>
                            <a:gd name="T15" fmla="*/ 9 h 792"/>
                            <a:gd name="T16" fmla="+- 0 3682 2439"/>
                            <a:gd name="T17" fmla="*/ T16 w 1244"/>
                            <a:gd name="T18" fmla="+- 0 -389 -783"/>
                            <a:gd name="T19" fmla="*/ -389 h 792"/>
                            <a:gd name="T20" fmla="+- 0 3682 2439"/>
                            <a:gd name="T21" fmla="*/ T20 w 1244"/>
                            <a:gd name="T22" fmla="+- 0 -783 -783"/>
                            <a:gd name="T23" fmla="*/ -783 h 792"/>
                            <a:gd name="T24" fmla="+- 0 2439 2439"/>
                            <a:gd name="T25" fmla="*/ T24 w 1244"/>
                            <a:gd name="T26" fmla="+- 0 -783 -783"/>
                            <a:gd name="T27" fmla="*/ -783 h 792"/>
                            <a:gd name="T28" fmla="+- 0 2439 2439"/>
                            <a:gd name="T29" fmla="*/ T28 w 1244"/>
                            <a:gd name="T30" fmla="+- 0 -399 -783"/>
                            <a:gd name="T31" fmla="*/ -399 h 792"/>
                            <a:gd name="T32" fmla="+- 0 3682 2439"/>
                            <a:gd name="T33" fmla="*/ T32 w 1244"/>
                            <a:gd name="T34" fmla="+- 0 -399 -783"/>
                            <a:gd name="T35" fmla="*/ -399 h 792"/>
                            <a:gd name="T36" fmla="+- 0 3682 2439"/>
                            <a:gd name="T37" fmla="*/ T36 w 1244"/>
                            <a:gd name="T38" fmla="+- 0 -783 -783"/>
                            <a:gd name="T39" fmla="*/ -783 h 7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244" h="792">
                              <a:moveTo>
                                <a:pt x="1243" y="394"/>
                              </a:moveTo>
                              <a:lnTo>
                                <a:pt x="0" y="394"/>
                              </a:lnTo>
                              <a:lnTo>
                                <a:pt x="0" y="792"/>
                              </a:lnTo>
                              <a:lnTo>
                                <a:pt x="1243" y="792"/>
                              </a:lnTo>
                              <a:lnTo>
                                <a:pt x="1243" y="394"/>
                              </a:lnTo>
                              <a:close/>
                              <a:moveTo>
                                <a:pt x="1243" y="0"/>
                              </a:move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243" y="384"/>
                              </a:lnTo>
                              <a:lnTo>
                                <a:pt x="1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F26C" id="AutoShape 4" o:spid="_x0000_s1026" style="position:absolute;margin-left:121.95pt;margin-top:-39.15pt;width:62.2pt;height:39.6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" path="m1243,394l,394,,792r1243,l1243,394xm1243,l,,,384r1243,l1243,xe" stroked="f">
                <v:path arrowok="t" o:connecttype="custom" o:connectlocs="789305,-247015;0,-247015;0,5715;789305,5715;789305,-247015;789305,-497205;0,-497205;0,-253365;789305,-253365;789305,-497205" o:connectangles="0,0,0,0,0,0,0,0,0,0"/>
                <w10:wrap anchorx="page"/>
              </v:shape>
            </w:pict>
          </mc:Fallback>
        </mc:AlternateContent>
      </w:r>
      <w:r>
        <w:rPr>
          <w:rFonts w:ascii="Arial" w:hAnsi="Arial"/>
          <w:b/>
          <w:sz w:val="18"/>
        </w:rPr>
        <w:t>A tal fine, consapevole delle responsabilità penali in caso di false dichiarazioni, in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base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quanto previsto</w:t>
      </w:r>
    </w:p>
    <w:p w:rsidR="00B1299E" w:rsidRDefault="005522AA">
      <w:pPr>
        <w:spacing w:line="185" w:lineRule="exact"/>
        <w:ind w:left="593" w:right="38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dall’art.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76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D.P.R.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n.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445/2000</w:t>
      </w:r>
    </w:p>
    <w:p w:rsidR="00B1299E" w:rsidRDefault="00B1299E">
      <w:pPr>
        <w:pStyle w:val="Corpotesto"/>
        <w:spacing w:before="10"/>
        <w:rPr>
          <w:rFonts w:ascii="Arial"/>
          <w:b/>
          <w:sz w:val="14"/>
        </w:rPr>
      </w:pPr>
    </w:p>
    <w:p w:rsidR="00B1299E" w:rsidRDefault="005522AA">
      <w:pPr>
        <w:spacing w:before="93"/>
        <w:ind w:left="595" w:right="385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:rsidR="00B1299E" w:rsidRDefault="00B1299E">
      <w:pPr>
        <w:pStyle w:val="Corpotesto"/>
        <w:rPr>
          <w:rFonts w:ascii="Arial"/>
          <w:b/>
          <w:sz w:val="22"/>
        </w:rPr>
      </w:pPr>
    </w:p>
    <w:p w:rsidR="00B1299E" w:rsidRDefault="005522AA">
      <w:pPr>
        <w:pStyle w:val="Titolo3"/>
        <w:numPr>
          <w:ilvl w:val="0"/>
          <w:numId w:val="3"/>
        </w:numPr>
        <w:tabs>
          <w:tab w:val="left" w:pos="1002"/>
          <w:tab w:val="left" w:pos="6418"/>
        </w:tabs>
        <w:spacing w:before="180"/>
        <w:ind w:right="797" w:hanging="36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>
                <wp:simplePos x="0" y="0"/>
                <wp:positionH relativeFrom="page">
                  <wp:posOffset>4380865</wp:posOffset>
                </wp:positionH>
                <wp:positionV relativeFrom="paragraph">
                  <wp:posOffset>245110</wp:posOffset>
                </wp:positionV>
                <wp:extent cx="34925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3790" id="Rectangle 3" o:spid="_x0000_s1026" style="position:absolute;margin-left:344.95pt;margin-top:19.3pt;width:2.75pt;height:.7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reddito</w:t>
      </w:r>
      <w:r>
        <w:rPr>
          <w:spacing w:val="-2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risulta pari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euro</w:t>
      </w:r>
      <w:r>
        <w:tab/>
        <w:t>/ come da allegata attestazione in corso</w:t>
      </w:r>
      <w:r>
        <w:rPr>
          <w:spacing w:val="-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validità.</w:t>
      </w:r>
    </w:p>
    <w:p w:rsidR="00B1299E" w:rsidRDefault="005522AA">
      <w:pPr>
        <w:pStyle w:val="Paragrafoelenco"/>
        <w:numPr>
          <w:ilvl w:val="0"/>
          <w:numId w:val="3"/>
        </w:numPr>
        <w:tabs>
          <w:tab w:val="left" w:pos="1002"/>
        </w:tabs>
        <w:spacing w:line="244" w:lineRule="auto"/>
        <w:ind w:right="117" w:hanging="361"/>
        <w:rPr>
          <w:sz w:val="20"/>
        </w:rPr>
      </w:pPr>
      <w:r>
        <w:rPr>
          <w:sz w:val="20"/>
        </w:rPr>
        <w:t xml:space="preserve">di essere a conoscenza che la </w:t>
      </w:r>
      <w:r>
        <w:rPr>
          <w:rFonts w:ascii="Arial" w:hAnsi="Arial"/>
          <w:b/>
          <w:sz w:val="20"/>
        </w:rPr>
        <w:t xml:space="preserve">riscossione degli avvisi in acconto della TARI 2021 è sospesa </w:t>
      </w:r>
      <w:r>
        <w:rPr>
          <w:sz w:val="20"/>
        </w:rPr>
        <w:t>e che in</w:t>
      </w:r>
      <w:r>
        <w:rPr>
          <w:spacing w:val="1"/>
          <w:sz w:val="20"/>
        </w:rPr>
        <w:t xml:space="preserve"> </w:t>
      </w:r>
      <w:r>
        <w:rPr>
          <w:sz w:val="20"/>
        </w:rPr>
        <w:t>esito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dell’agevolazione,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uffici</w:t>
      </w:r>
      <w:r>
        <w:rPr>
          <w:spacing w:val="-6"/>
          <w:sz w:val="20"/>
        </w:rPr>
        <w:t xml:space="preserve"> </w:t>
      </w:r>
      <w:r>
        <w:rPr>
          <w:sz w:val="20"/>
        </w:rPr>
        <w:t>provvederanno</w:t>
      </w:r>
      <w:r>
        <w:rPr>
          <w:spacing w:val="-6"/>
          <w:sz w:val="20"/>
        </w:rPr>
        <w:t xml:space="preserve"> </w:t>
      </w:r>
      <w:r>
        <w:rPr>
          <w:sz w:val="20"/>
        </w:rPr>
        <w:t>all’emissione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avvisi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saldo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TARI ricalcolato</w:t>
      </w:r>
      <w:r>
        <w:rPr>
          <w:spacing w:val="3"/>
          <w:sz w:val="20"/>
        </w:rPr>
        <w:t xml:space="preserve"> </w:t>
      </w:r>
      <w:r>
        <w:rPr>
          <w:sz w:val="20"/>
        </w:rPr>
        <w:t>tenendo</w:t>
      </w:r>
      <w:r>
        <w:rPr>
          <w:spacing w:val="3"/>
          <w:sz w:val="20"/>
        </w:rPr>
        <w:t xml:space="preserve"> </w:t>
      </w:r>
      <w:r>
        <w:rPr>
          <w:sz w:val="20"/>
        </w:rPr>
        <w:t>conto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misura dell’agevolazione spettante.</w:t>
      </w:r>
    </w:p>
    <w:p w:rsidR="00B1299E" w:rsidRDefault="005522AA">
      <w:pPr>
        <w:spacing w:before="119" w:after="8"/>
        <w:ind w:left="434" w:right="240"/>
        <w:jc w:val="both"/>
        <w:rPr>
          <w:rFonts w:ascii="Arial" w:hAnsi="Arial"/>
          <w:b/>
          <w:i/>
          <w:sz w:val="20"/>
        </w:rPr>
      </w:pPr>
      <w:r>
        <w:rPr>
          <w:rFonts w:ascii="Microsoft Sans Serif" w:hAnsi="Microsoft Sans Serif"/>
          <w:sz w:val="20"/>
        </w:rPr>
        <w:t>Inoltre, ai fini della attribuzione della preferenza in caso di parità di reddito ISEE, dichiara che nel proprio nucleo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familiare sono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presenti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seguenti componenti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hanno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i requisiti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danno diritto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alla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precedenza: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[da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compilare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solo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presenza,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nel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nucleo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familiare,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almeno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tre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figli,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e/o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soggetto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invalido,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e/o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un ultrasessantacinquenne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(2)]</w:t>
      </w: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2"/>
        <w:gridCol w:w="855"/>
        <w:gridCol w:w="1134"/>
        <w:gridCol w:w="1556"/>
      </w:tblGrid>
      <w:tr w:rsidR="00B1299E">
        <w:trPr>
          <w:trHeight w:val="277"/>
        </w:trPr>
        <w:tc>
          <w:tcPr>
            <w:tcW w:w="6352" w:type="dxa"/>
          </w:tcPr>
          <w:p w:rsidR="00B1299E" w:rsidRDefault="005522AA">
            <w:pPr>
              <w:pStyle w:val="TableParagraph"/>
              <w:spacing w:before="50" w:line="208" w:lineRule="exact"/>
              <w:ind w:left="2207" w:right="2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NOME</w:t>
            </w:r>
          </w:p>
        </w:tc>
        <w:tc>
          <w:tcPr>
            <w:tcW w:w="855" w:type="dxa"/>
          </w:tcPr>
          <w:p w:rsidR="00B1299E" w:rsidRDefault="005522AA">
            <w:pPr>
              <w:pStyle w:val="TableParagraph"/>
              <w:spacing w:before="50" w:line="208" w:lineRule="exact"/>
              <w:ind w:left="1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Figlio</w:t>
            </w:r>
          </w:p>
        </w:tc>
        <w:tc>
          <w:tcPr>
            <w:tcW w:w="1134" w:type="dxa"/>
          </w:tcPr>
          <w:p w:rsidR="00B1299E" w:rsidRDefault="005522AA">
            <w:pPr>
              <w:pStyle w:val="TableParagraph"/>
              <w:spacing w:before="50" w:line="208" w:lineRule="exact"/>
              <w:ind w:left="24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Invalidità</w:t>
            </w:r>
          </w:p>
        </w:tc>
        <w:tc>
          <w:tcPr>
            <w:tcW w:w="1556" w:type="dxa"/>
          </w:tcPr>
          <w:p w:rsidR="00B1299E" w:rsidRDefault="005522AA">
            <w:pPr>
              <w:pStyle w:val="TableParagraph"/>
              <w:spacing w:before="50" w:line="208" w:lineRule="exact"/>
              <w:ind w:left="384" w:right="38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Oltre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65</w:t>
            </w:r>
          </w:p>
        </w:tc>
      </w:tr>
      <w:tr w:rsidR="00B1299E">
        <w:trPr>
          <w:trHeight w:val="385"/>
        </w:trPr>
        <w:tc>
          <w:tcPr>
            <w:tcW w:w="6352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 w:rsidR="00B1299E" w:rsidRDefault="005522AA">
            <w:pPr>
              <w:pStyle w:val="TableParagraph"/>
              <w:spacing w:before="66"/>
              <w:ind w:right="1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134" w:type="dxa"/>
          </w:tcPr>
          <w:p w:rsidR="00B1299E" w:rsidRDefault="005522AA">
            <w:pPr>
              <w:pStyle w:val="TableParagraph"/>
              <w:spacing w:before="66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556" w:type="dxa"/>
          </w:tcPr>
          <w:p w:rsidR="00B1299E" w:rsidRDefault="005522AA">
            <w:pPr>
              <w:pStyle w:val="TableParagraph"/>
              <w:spacing w:before="66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</w:tr>
      <w:tr w:rsidR="00B1299E">
        <w:trPr>
          <w:trHeight w:val="388"/>
        </w:trPr>
        <w:tc>
          <w:tcPr>
            <w:tcW w:w="6352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 w:rsidR="00B1299E" w:rsidRDefault="005522AA">
            <w:pPr>
              <w:pStyle w:val="TableParagraph"/>
              <w:spacing w:before="69"/>
              <w:ind w:right="1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134" w:type="dxa"/>
          </w:tcPr>
          <w:p w:rsidR="00B1299E" w:rsidRDefault="005522AA">
            <w:pPr>
              <w:pStyle w:val="TableParagraph"/>
              <w:spacing w:before="69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556" w:type="dxa"/>
          </w:tcPr>
          <w:p w:rsidR="00B1299E" w:rsidRDefault="005522AA">
            <w:pPr>
              <w:pStyle w:val="TableParagraph"/>
              <w:spacing w:before="69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</w:tr>
      <w:tr w:rsidR="00B1299E">
        <w:trPr>
          <w:trHeight w:val="393"/>
        </w:trPr>
        <w:tc>
          <w:tcPr>
            <w:tcW w:w="6352" w:type="dxa"/>
          </w:tcPr>
          <w:p w:rsidR="00B1299E" w:rsidRDefault="00B12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</w:tcPr>
          <w:p w:rsidR="00B1299E" w:rsidRDefault="005522AA">
            <w:pPr>
              <w:pStyle w:val="TableParagraph"/>
              <w:spacing w:before="71"/>
              <w:ind w:right="10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134" w:type="dxa"/>
          </w:tcPr>
          <w:p w:rsidR="00B1299E" w:rsidRDefault="005522AA">
            <w:pPr>
              <w:pStyle w:val="TableParagraph"/>
              <w:spacing w:before="71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  <w:tc>
          <w:tcPr>
            <w:tcW w:w="1556" w:type="dxa"/>
          </w:tcPr>
          <w:p w:rsidR="00B1299E" w:rsidRDefault="005522AA">
            <w:pPr>
              <w:pStyle w:val="TableParagraph"/>
              <w:spacing w:before="71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9"/>
                <w:sz w:val="20"/>
              </w:rPr>
              <w:t>□</w:t>
            </w:r>
          </w:p>
        </w:tc>
      </w:tr>
    </w:tbl>
    <w:p w:rsidR="00B1299E" w:rsidRDefault="005522AA">
      <w:pPr>
        <w:pStyle w:val="Titolo3"/>
        <w:numPr>
          <w:ilvl w:val="1"/>
          <w:numId w:val="3"/>
        </w:numPr>
        <w:tabs>
          <w:tab w:val="left" w:pos="1363"/>
          <w:tab w:val="left" w:pos="1364"/>
        </w:tabs>
        <w:spacing w:before="150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validità;</w:t>
      </w:r>
    </w:p>
    <w:p w:rsidR="00B1299E" w:rsidRDefault="005522AA">
      <w:pPr>
        <w:pStyle w:val="Paragrafoelenco"/>
        <w:numPr>
          <w:ilvl w:val="1"/>
          <w:numId w:val="3"/>
        </w:numPr>
        <w:tabs>
          <w:tab w:val="left" w:pos="1363"/>
          <w:tab w:val="left" w:pos="1364"/>
        </w:tabs>
        <w:spacing w:before="42"/>
        <w:rPr>
          <w:sz w:val="20"/>
        </w:rPr>
      </w:pPr>
      <w:r>
        <w:rPr>
          <w:rFonts w:ascii="Arial" w:hAnsi="Arial"/>
          <w:b/>
          <w:sz w:val="20"/>
        </w:rPr>
        <w:t>Attestazione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ISEE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corso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validità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</w:t>
      </w:r>
      <w:r>
        <w:rPr>
          <w:spacing w:val="-3"/>
          <w:sz w:val="20"/>
        </w:rPr>
        <w:t xml:space="preserve"> </w:t>
      </w:r>
      <w:r>
        <w:rPr>
          <w:sz w:val="20"/>
        </w:rPr>
        <w:t>organo.</w:t>
      </w:r>
    </w:p>
    <w:p w:rsidR="00B1299E" w:rsidRDefault="00B1299E">
      <w:pPr>
        <w:pStyle w:val="Corpotesto"/>
        <w:spacing w:before="8"/>
        <w:rPr>
          <w:rFonts w:ascii="Microsoft Sans Serif"/>
          <w:sz w:val="14"/>
        </w:rPr>
      </w:pPr>
    </w:p>
    <w:p w:rsidR="00B1299E" w:rsidRDefault="005522AA">
      <w:pPr>
        <w:spacing w:before="1"/>
        <w:ind w:left="628"/>
        <w:rPr>
          <w:rFonts w:ascii="Microsoft Sans Serif"/>
          <w:sz w:val="14"/>
        </w:rPr>
      </w:pPr>
      <w:r>
        <w:rPr>
          <w:rFonts w:ascii="Microsoft Sans Serif"/>
          <w:sz w:val="14"/>
        </w:rPr>
        <w:t>Il</w:t>
      </w:r>
      <w:r>
        <w:rPr>
          <w:rFonts w:ascii="Microsoft Sans Serif"/>
          <w:spacing w:val="-3"/>
          <w:sz w:val="14"/>
        </w:rPr>
        <w:t xml:space="preserve"> </w:t>
      </w:r>
      <w:r>
        <w:rPr>
          <w:rFonts w:ascii="Microsoft Sans Serif"/>
          <w:sz w:val="14"/>
        </w:rPr>
        <w:t>sottoscritto</w:t>
      </w:r>
      <w:r>
        <w:rPr>
          <w:rFonts w:ascii="Microsoft Sans Serif"/>
          <w:spacing w:val="-3"/>
          <w:sz w:val="14"/>
        </w:rPr>
        <w:t xml:space="preserve"> </w:t>
      </w:r>
      <w:r>
        <w:rPr>
          <w:rFonts w:ascii="Microsoft Sans Serif"/>
          <w:sz w:val="14"/>
        </w:rPr>
        <w:t>dichiara</w:t>
      </w:r>
      <w:r>
        <w:rPr>
          <w:rFonts w:ascii="Microsoft Sans Serif"/>
          <w:spacing w:val="-5"/>
          <w:sz w:val="14"/>
        </w:rPr>
        <w:t xml:space="preserve"> </w:t>
      </w:r>
      <w:r>
        <w:rPr>
          <w:rFonts w:ascii="Microsoft Sans Serif"/>
          <w:sz w:val="14"/>
        </w:rPr>
        <w:t>infine:</w:t>
      </w:r>
    </w:p>
    <w:p w:rsidR="00B1299E" w:rsidRDefault="005522AA">
      <w:pPr>
        <w:pStyle w:val="Paragrafoelenco"/>
        <w:numPr>
          <w:ilvl w:val="0"/>
          <w:numId w:val="2"/>
        </w:numPr>
        <w:tabs>
          <w:tab w:val="left" w:pos="979"/>
          <w:tab w:val="left" w:pos="980"/>
        </w:tabs>
        <w:ind w:hanging="352"/>
        <w:rPr>
          <w:sz w:val="14"/>
        </w:rPr>
      </w:pP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essere</w:t>
      </w:r>
      <w:r>
        <w:rPr>
          <w:spacing w:val="-2"/>
          <w:sz w:val="14"/>
        </w:rPr>
        <w:t xml:space="preserve"> </w:t>
      </w:r>
      <w:r>
        <w:rPr>
          <w:sz w:val="14"/>
        </w:rPr>
        <w:t>consapevole</w:t>
      </w:r>
      <w:r>
        <w:rPr>
          <w:spacing w:val="-4"/>
          <w:sz w:val="14"/>
        </w:rPr>
        <w:t xml:space="preserve"> </w:t>
      </w:r>
      <w:r>
        <w:rPr>
          <w:sz w:val="14"/>
        </w:rPr>
        <w:t>che,</w:t>
      </w:r>
      <w:r>
        <w:rPr>
          <w:spacing w:val="-1"/>
          <w:sz w:val="14"/>
        </w:rPr>
        <w:t xml:space="preserve"> </w:t>
      </w:r>
      <w:r>
        <w:rPr>
          <w:sz w:val="14"/>
        </w:rPr>
        <w:t>nel</w:t>
      </w:r>
      <w:r>
        <w:rPr>
          <w:spacing w:val="-3"/>
          <w:sz w:val="14"/>
        </w:rPr>
        <w:t xml:space="preserve"> </w:t>
      </w:r>
      <w:r>
        <w:rPr>
          <w:sz w:val="14"/>
        </w:rPr>
        <w:t>caso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denuncia</w:t>
      </w:r>
      <w:r>
        <w:rPr>
          <w:spacing w:val="-4"/>
          <w:sz w:val="14"/>
        </w:rPr>
        <w:t xml:space="preserve"> </w:t>
      </w:r>
      <w:r>
        <w:rPr>
          <w:sz w:val="14"/>
        </w:rPr>
        <w:t>infedele</w:t>
      </w:r>
      <w:r>
        <w:rPr>
          <w:spacing w:val="-1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incompleta,</w:t>
      </w:r>
      <w:r>
        <w:rPr>
          <w:spacing w:val="-3"/>
          <w:sz w:val="14"/>
        </w:rPr>
        <w:t xml:space="preserve"> </w:t>
      </w:r>
      <w:r>
        <w:rPr>
          <w:sz w:val="14"/>
        </w:rPr>
        <w:t>saranno</w:t>
      </w:r>
      <w:r>
        <w:rPr>
          <w:spacing w:val="-4"/>
          <w:sz w:val="14"/>
        </w:rPr>
        <w:t xml:space="preserve"> </w:t>
      </w:r>
      <w:r>
        <w:rPr>
          <w:sz w:val="14"/>
        </w:rPr>
        <w:t>applicabili</w:t>
      </w:r>
      <w:r>
        <w:rPr>
          <w:spacing w:val="-3"/>
          <w:sz w:val="14"/>
        </w:rPr>
        <w:t xml:space="preserve"> </w:t>
      </w:r>
      <w:r>
        <w:rPr>
          <w:sz w:val="14"/>
        </w:rPr>
        <w:t>le</w:t>
      </w:r>
      <w:r>
        <w:rPr>
          <w:spacing w:val="-4"/>
          <w:sz w:val="14"/>
        </w:rPr>
        <w:t xml:space="preserve"> </w:t>
      </w:r>
      <w:r>
        <w:rPr>
          <w:sz w:val="14"/>
        </w:rPr>
        <w:t>sanzioni</w:t>
      </w:r>
      <w:r>
        <w:rPr>
          <w:spacing w:val="-3"/>
          <w:sz w:val="14"/>
        </w:rPr>
        <w:t xml:space="preserve"> </w:t>
      </w:r>
      <w:r>
        <w:rPr>
          <w:sz w:val="14"/>
        </w:rPr>
        <w:t>previste</w:t>
      </w:r>
      <w:r>
        <w:rPr>
          <w:spacing w:val="-2"/>
          <w:sz w:val="14"/>
        </w:rPr>
        <w:t xml:space="preserve"> </w:t>
      </w:r>
      <w:r>
        <w:rPr>
          <w:sz w:val="14"/>
        </w:rPr>
        <w:t>dalla</w:t>
      </w:r>
      <w:r>
        <w:rPr>
          <w:spacing w:val="-2"/>
          <w:sz w:val="14"/>
        </w:rPr>
        <w:t xml:space="preserve"> </w:t>
      </w:r>
      <w:r>
        <w:rPr>
          <w:sz w:val="14"/>
        </w:rPr>
        <w:t>normativa</w:t>
      </w:r>
      <w:r>
        <w:rPr>
          <w:spacing w:val="-3"/>
          <w:sz w:val="14"/>
        </w:rPr>
        <w:t xml:space="preserve"> </w:t>
      </w:r>
      <w:r>
        <w:rPr>
          <w:sz w:val="14"/>
        </w:rPr>
        <w:t>vigente.</w:t>
      </w:r>
    </w:p>
    <w:p w:rsidR="00B1299E" w:rsidRDefault="005522AA">
      <w:pPr>
        <w:pStyle w:val="Paragrafoelenco"/>
        <w:numPr>
          <w:ilvl w:val="0"/>
          <w:numId w:val="2"/>
        </w:numPr>
        <w:tabs>
          <w:tab w:val="left" w:pos="989"/>
          <w:tab w:val="left" w:pos="990"/>
        </w:tabs>
        <w:spacing w:before="5"/>
        <w:ind w:left="989" w:hanging="362"/>
        <w:rPr>
          <w:sz w:val="14"/>
        </w:rPr>
      </w:pP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aver</w:t>
      </w:r>
      <w:r>
        <w:rPr>
          <w:spacing w:val="-2"/>
          <w:sz w:val="14"/>
        </w:rPr>
        <w:t xml:space="preserve"> </w:t>
      </w:r>
      <w:r>
        <w:rPr>
          <w:sz w:val="14"/>
        </w:rPr>
        <w:t>preso</w:t>
      </w:r>
      <w:r>
        <w:rPr>
          <w:spacing w:val="-2"/>
          <w:sz w:val="14"/>
        </w:rPr>
        <w:t xml:space="preserve"> </w:t>
      </w:r>
      <w:r>
        <w:rPr>
          <w:sz w:val="14"/>
        </w:rPr>
        <w:t>visione</w:t>
      </w:r>
      <w:r>
        <w:rPr>
          <w:spacing w:val="-3"/>
          <w:sz w:val="14"/>
        </w:rPr>
        <w:t xml:space="preserve"> </w:t>
      </w:r>
      <w:r>
        <w:rPr>
          <w:sz w:val="14"/>
        </w:rPr>
        <w:t>dell’informativa</w:t>
      </w:r>
      <w:r>
        <w:rPr>
          <w:spacing w:val="-1"/>
          <w:sz w:val="14"/>
        </w:rPr>
        <w:t xml:space="preserve"> </w:t>
      </w:r>
      <w:r>
        <w:rPr>
          <w:sz w:val="14"/>
        </w:rPr>
        <w:t>relativa</w:t>
      </w:r>
      <w:r>
        <w:rPr>
          <w:spacing w:val="-3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alla</w:t>
      </w:r>
      <w:r>
        <w:rPr>
          <w:spacing w:val="-5"/>
          <w:sz w:val="14"/>
        </w:rPr>
        <w:t xml:space="preserve"> </w:t>
      </w:r>
      <w:r>
        <w:rPr>
          <w:sz w:val="14"/>
        </w:rPr>
        <w:t>comunicazione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dati</w:t>
      </w:r>
      <w:r>
        <w:rPr>
          <w:spacing w:val="-2"/>
          <w:sz w:val="14"/>
        </w:rPr>
        <w:t xml:space="preserve"> </w:t>
      </w:r>
      <w:r>
        <w:rPr>
          <w:sz w:val="14"/>
        </w:rPr>
        <w:t>personali</w:t>
      </w:r>
      <w:r>
        <w:rPr>
          <w:spacing w:val="-1"/>
          <w:sz w:val="14"/>
        </w:rPr>
        <w:t xml:space="preserve"> </w:t>
      </w:r>
      <w:r>
        <w:rPr>
          <w:sz w:val="14"/>
        </w:rPr>
        <w:t>sotto</w:t>
      </w:r>
      <w:r>
        <w:rPr>
          <w:spacing w:val="-4"/>
          <w:sz w:val="14"/>
        </w:rPr>
        <w:t xml:space="preserve"> </w:t>
      </w:r>
      <w:r>
        <w:rPr>
          <w:sz w:val="14"/>
        </w:rPr>
        <w:t>riportata</w:t>
      </w:r>
    </w:p>
    <w:p w:rsidR="00B1299E" w:rsidRDefault="005522AA">
      <w:pPr>
        <w:tabs>
          <w:tab w:val="left" w:pos="5670"/>
        </w:tabs>
        <w:spacing w:before="130"/>
        <w:ind w:left="705"/>
        <w:rPr>
          <w:rFonts w:ascii="Microsoft Sans Serif"/>
          <w:sz w:val="15"/>
        </w:rPr>
      </w:pPr>
      <w:r>
        <w:rPr>
          <w:rFonts w:ascii="Microsoft Sans Serif"/>
          <w:sz w:val="15"/>
        </w:rPr>
        <w:t>Castelvetrano</w:t>
      </w:r>
      <w:r>
        <w:rPr>
          <w:rFonts w:ascii="Microsoft Sans Serif"/>
          <w:sz w:val="15"/>
        </w:rPr>
        <w:tab/>
        <w:t>Firma</w:t>
      </w:r>
      <w:r>
        <w:rPr>
          <w:rFonts w:ascii="Microsoft Sans Serif"/>
          <w:spacing w:val="-5"/>
          <w:sz w:val="15"/>
        </w:rPr>
        <w:t xml:space="preserve"> </w:t>
      </w:r>
      <w:r>
        <w:rPr>
          <w:rFonts w:ascii="Microsoft Sans Serif"/>
          <w:sz w:val="15"/>
        </w:rPr>
        <w:t>del</w:t>
      </w:r>
      <w:r>
        <w:rPr>
          <w:rFonts w:ascii="Microsoft Sans Serif"/>
          <w:spacing w:val="-3"/>
          <w:sz w:val="15"/>
        </w:rPr>
        <w:t xml:space="preserve"> </w:t>
      </w:r>
      <w:r>
        <w:rPr>
          <w:rFonts w:ascii="Microsoft Sans Serif"/>
          <w:sz w:val="15"/>
        </w:rPr>
        <w:t>dichiarante:.</w:t>
      </w:r>
    </w:p>
    <w:p w:rsidR="00B1299E" w:rsidRDefault="00B1299E">
      <w:pPr>
        <w:rPr>
          <w:rFonts w:ascii="Microsoft Sans Serif"/>
          <w:sz w:val="15"/>
        </w:rPr>
        <w:sectPr w:rsidR="00B1299E">
          <w:type w:val="continuous"/>
          <w:pgSz w:w="11900" w:h="16850"/>
          <w:pgMar w:top="0" w:right="680" w:bottom="280" w:left="480" w:header="720" w:footer="720" w:gutter="0"/>
          <w:cols w:space="720"/>
        </w:sectPr>
      </w:pPr>
    </w:p>
    <w:p w:rsidR="00B1299E" w:rsidRDefault="005522AA">
      <w:pPr>
        <w:pStyle w:val="Titolo2"/>
        <w:spacing w:line="217" w:lineRule="exact"/>
        <w:ind w:left="4037"/>
      </w:pPr>
      <w:r>
        <w:lastRenderedPageBreak/>
        <w:t>NOTE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COMPILAZIONE</w:t>
      </w:r>
    </w:p>
    <w:p w:rsidR="00B1299E" w:rsidRDefault="005522AA">
      <w:pPr>
        <w:pStyle w:val="Paragrafoelenco"/>
        <w:numPr>
          <w:ilvl w:val="0"/>
          <w:numId w:val="1"/>
        </w:numPr>
        <w:tabs>
          <w:tab w:val="left" w:pos="563"/>
          <w:tab w:val="left" w:pos="564"/>
        </w:tabs>
        <w:spacing w:before="0" w:line="191" w:lineRule="exact"/>
        <w:rPr>
          <w:sz w:val="18"/>
        </w:rPr>
      </w:pP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compilare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recapito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diverso</w:t>
      </w:r>
      <w:r>
        <w:rPr>
          <w:spacing w:val="-3"/>
          <w:sz w:val="18"/>
        </w:rPr>
        <w:t xml:space="preserve"> </w:t>
      </w:r>
      <w:r>
        <w:rPr>
          <w:sz w:val="18"/>
        </w:rPr>
        <w:t>dall'indirizzo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residenza</w:t>
      </w:r>
    </w:p>
    <w:p w:rsidR="00B1299E" w:rsidRDefault="005522AA">
      <w:pPr>
        <w:pStyle w:val="Paragrafoelenco"/>
        <w:numPr>
          <w:ilvl w:val="0"/>
          <w:numId w:val="1"/>
        </w:numPr>
        <w:tabs>
          <w:tab w:val="left" w:pos="569"/>
        </w:tabs>
        <w:spacing w:before="103" w:line="242" w:lineRule="auto"/>
        <w:ind w:left="597" w:right="211" w:hanging="480"/>
        <w:jc w:val="both"/>
        <w:rPr>
          <w:sz w:val="18"/>
        </w:rPr>
      </w:pPr>
      <w:r>
        <w:rPr>
          <w:sz w:val="18"/>
        </w:rPr>
        <w:t>le agevolazioni saranno concesse nei limiti e fino ad esaurimento delle risorse stanziate nel bilancio di previsione 2021. In</w:t>
      </w:r>
      <w:r>
        <w:rPr>
          <w:spacing w:val="1"/>
          <w:sz w:val="18"/>
        </w:rPr>
        <w:t xml:space="preserve"> </w:t>
      </w:r>
      <w:r>
        <w:rPr>
          <w:sz w:val="18"/>
        </w:rPr>
        <w:t>applicazione dei criteri stabiliti con Delibera del Consiglio Comunale n.70 del 29 luglio 2021, l'Amministrazione predis</w:t>
      </w:r>
      <w:r>
        <w:rPr>
          <w:sz w:val="18"/>
        </w:rPr>
        <w:t>porrà</w:t>
      </w:r>
      <w:r>
        <w:rPr>
          <w:spacing w:val="1"/>
          <w:sz w:val="18"/>
        </w:rPr>
        <w:t xml:space="preserve"> </w:t>
      </w:r>
      <w:r>
        <w:rPr>
          <w:sz w:val="18"/>
        </w:rPr>
        <w:t>apposita</w:t>
      </w:r>
      <w:r>
        <w:rPr>
          <w:spacing w:val="-4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ordine</w:t>
      </w:r>
      <w:r>
        <w:rPr>
          <w:spacing w:val="-7"/>
          <w:sz w:val="18"/>
        </w:rPr>
        <w:t xml:space="preserve"> </w:t>
      </w:r>
      <w:r>
        <w:rPr>
          <w:sz w:val="18"/>
        </w:rPr>
        <w:t>crescente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ISEE.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due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nuclei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6"/>
          <w:sz w:val="18"/>
        </w:rPr>
        <w:t xml:space="preserve"> </w:t>
      </w:r>
      <w:r>
        <w:rPr>
          <w:sz w:val="18"/>
        </w:rPr>
        <w:t>presentino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valore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ISEE,</w:t>
      </w:r>
      <w:r>
        <w:rPr>
          <w:spacing w:val="-45"/>
          <w:sz w:val="18"/>
        </w:rPr>
        <w:t xml:space="preserve"> </w:t>
      </w:r>
      <w:r>
        <w:rPr>
          <w:sz w:val="18"/>
        </w:rPr>
        <w:t>verrà</w:t>
      </w:r>
      <w:r>
        <w:rPr>
          <w:spacing w:val="1"/>
          <w:sz w:val="18"/>
        </w:rPr>
        <w:t xml:space="preserve"> </w:t>
      </w:r>
      <w:r>
        <w:rPr>
          <w:sz w:val="18"/>
        </w:rPr>
        <w:t>assegnata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precedenza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chi</w:t>
      </w:r>
      <w:r>
        <w:rPr>
          <w:spacing w:val="1"/>
          <w:sz w:val="18"/>
        </w:rPr>
        <w:t xml:space="preserve"> </w:t>
      </w:r>
      <w:r>
        <w:rPr>
          <w:sz w:val="18"/>
        </w:rPr>
        <w:t>possiede</w:t>
      </w:r>
      <w:r>
        <w:rPr>
          <w:spacing w:val="2"/>
          <w:sz w:val="18"/>
        </w:rPr>
        <w:t xml:space="preserve"> </w:t>
      </w:r>
      <w:r>
        <w:rPr>
          <w:sz w:val="18"/>
        </w:rPr>
        <w:t>almeno uno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2"/>
          <w:sz w:val="18"/>
        </w:rPr>
        <w:t xml:space="preserve"> </w:t>
      </w:r>
      <w:r>
        <w:rPr>
          <w:sz w:val="18"/>
        </w:rPr>
        <w:t>seguenti</w:t>
      </w:r>
      <w:r>
        <w:rPr>
          <w:spacing w:val="2"/>
          <w:sz w:val="18"/>
        </w:rPr>
        <w:t xml:space="preserve"> </w:t>
      </w:r>
      <w:r>
        <w:rPr>
          <w:sz w:val="18"/>
        </w:rPr>
        <w:t>requisiti:</w:t>
      </w:r>
    </w:p>
    <w:p w:rsidR="00B1299E" w:rsidRDefault="005522AA">
      <w:pPr>
        <w:pStyle w:val="Paragrafoelenco"/>
        <w:numPr>
          <w:ilvl w:val="1"/>
          <w:numId w:val="1"/>
        </w:numPr>
        <w:tabs>
          <w:tab w:val="left" w:pos="1862"/>
          <w:tab w:val="left" w:pos="1863"/>
        </w:tabs>
        <w:spacing w:before="47"/>
        <w:rPr>
          <w:sz w:val="18"/>
        </w:rPr>
      </w:pPr>
      <w:r>
        <w:rPr>
          <w:sz w:val="18"/>
        </w:rPr>
        <w:t>presenza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almeno</w:t>
      </w:r>
      <w:r>
        <w:rPr>
          <w:spacing w:val="-3"/>
          <w:sz w:val="18"/>
        </w:rPr>
        <w:t xml:space="preserve"> </w:t>
      </w:r>
      <w:r>
        <w:rPr>
          <w:sz w:val="18"/>
        </w:rPr>
        <w:t>tre</w:t>
      </w:r>
      <w:r>
        <w:rPr>
          <w:spacing w:val="-1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nucleo</w:t>
      </w:r>
      <w:r>
        <w:rPr>
          <w:spacing w:val="-1"/>
          <w:sz w:val="18"/>
        </w:rPr>
        <w:t xml:space="preserve"> </w:t>
      </w:r>
      <w:r>
        <w:rPr>
          <w:sz w:val="18"/>
        </w:rPr>
        <w:t>familiare</w:t>
      </w:r>
    </w:p>
    <w:p w:rsidR="00B1299E" w:rsidRDefault="005522AA">
      <w:pPr>
        <w:pStyle w:val="Paragrafoelenco"/>
        <w:numPr>
          <w:ilvl w:val="1"/>
          <w:numId w:val="1"/>
        </w:numPr>
        <w:tabs>
          <w:tab w:val="left" w:pos="1858"/>
        </w:tabs>
        <w:spacing w:before="55"/>
        <w:ind w:left="1858" w:hanging="360"/>
        <w:rPr>
          <w:sz w:val="18"/>
        </w:rPr>
      </w:pPr>
      <w:r>
        <w:rPr>
          <w:sz w:val="18"/>
        </w:rPr>
        <w:t>presenza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almeno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soggetto invalido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nucleo</w:t>
      </w:r>
      <w:r>
        <w:rPr>
          <w:spacing w:val="-3"/>
          <w:sz w:val="18"/>
        </w:rPr>
        <w:t xml:space="preserve"> </w:t>
      </w:r>
      <w:r>
        <w:rPr>
          <w:sz w:val="18"/>
        </w:rPr>
        <w:t>familiare</w:t>
      </w:r>
    </w:p>
    <w:p w:rsidR="00B1299E" w:rsidRDefault="005522AA">
      <w:pPr>
        <w:pStyle w:val="Paragrafoelenco"/>
        <w:numPr>
          <w:ilvl w:val="1"/>
          <w:numId w:val="1"/>
        </w:numPr>
        <w:tabs>
          <w:tab w:val="left" w:pos="1862"/>
          <w:tab w:val="left" w:pos="1863"/>
        </w:tabs>
        <w:spacing w:before="55"/>
        <w:rPr>
          <w:sz w:val="18"/>
        </w:rPr>
      </w:pPr>
      <w:r>
        <w:rPr>
          <w:sz w:val="18"/>
        </w:rPr>
        <w:t>presenza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almeno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soggetto ultrasessantacinquenne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nucleo</w:t>
      </w:r>
      <w:r>
        <w:rPr>
          <w:spacing w:val="-2"/>
          <w:sz w:val="18"/>
        </w:rPr>
        <w:t xml:space="preserve"> </w:t>
      </w:r>
      <w:r>
        <w:rPr>
          <w:sz w:val="18"/>
        </w:rPr>
        <w:t>familiare</w:t>
      </w:r>
    </w:p>
    <w:p w:rsidR="00B1299E" w:rsidRDefault="00B1299E">
      <w:pPr>
        <w:pStyle w:val="Corpotesto"/>
        <w:rPr>
          <w:rFonts w:ascii="Microsoft Sans Serif"/>
          <w:sz w:val="20"/>
        </w:rPr>
      </w:pPr>
    </w:p>
    <w:p w:rsidR="00B1299E" w:rsidRDefault="00B1299E">
      <w:pPr>
        <w:pStyle w:val="Corpotesto"/>
        <w:rPr>
          <w:rFonts w:ascii="Microsoft Sans Serif"/>
          <w:sz w:val="20"/>
        </w:rPr>
      </w:pPr>
    </w:p>
    <w:p w:rsidR="00B1299E" w:rsidRDefault="005522AA">
      <w:pPr>
        <w:pStyle w:val="Titolo2"/>
        <w:spacing w:before="120" w:line="208" w:lineRule="auto"/>
        <w:ind w:left="3951" w:right="5081"/>
      </w:pPr>
      <w:r>
        <w:t>MODALITÀ’ DI</w:t>
      </w:r>
      <w:r>
        <w:rPr>
          <w:spacing w:val="1"/>
        </w:rPr>
        <w:t xml:space="preserve"> </w:t>
      </w:r>
      <w:r>
        <w:rPr>
          <w:spacing w:val="-1"/>
        </w:rPr>
        <w:t>PRESENTAZIONE</w:t>
      </w:r>
    </w:p>
    <w:p w:rsidR="00B1299E" w:rsidRDefault="005522AA">
      <w:pPr>
        <w:spacing w:before="139"/>
        <w:ind w:left="465"/>
        <w:rPr>
          <w:rFonts w:ascii="Arial"/>
          <w:b/>
        </w:rPr>
      </w:pPr>
      <w:r>
        <w:rPr>
          <w:rFonts w:ascii="Arial"/>
          <w:b/>
        </w:rPr>
        <w:t>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istanze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possono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inviare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mezzo</w:t>
      </w:r>
    </w:p>
    <w:p w:rsidR="00B1299E" w:rsidRDefault="005522AA">
      <w:pPr>
        <w:pStyle w:val="Titolo1"/>
        <w:spacing w:before="21"/>
      </w:pPr>
      <w:r>
        <w:rPr>
          <w:rFonts w:ascii="Arial"/>
          <w:b/>
        </w:rPr>
        <w:t>pec:</w:t>
      </w:r>
      <w:hyperlink r:id="rId6">
        <w:r>
          <w:rPr>
            <w:rFonts w:ascii="Arial"/>
            <w:b/>
            <w:color w:val="0066CC"/>
            <w:spacing w:val="-9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protocollo@pec.comune.castelvetrano.tp.it;</w:t>
        </w:r>
        <w:r>
          <w:rPr>
            <w:color w:val="0066CC"/>
            <w:spacing w:val="-8"/>
          </w:rPr>
          <w:t xml:space="preserve"> </w:t>
        </w:r>
      </w:hyperlink>
      <w:r>
        <w:t>"</w:t>
      </w:r>
    </w:p>
    <w:p w:rsidR="00B1299E" w:rsidRDefault="005522AA">
      <w:pPr>
        <w:spacing w:before="22"/>
        <w:ind w:left="465"/>
        <w:rPr>
          <w:rFonts w:ascii="Microsoft Sans Serif" w:hAnsi="Microsoft Sans Serif"/>
        </w:rPr>
      </w:pP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presentarle,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brevi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manu,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all’Ufficio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Protocollo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Generale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Comune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Castelvetrano</w:t>
      </w:r>
    </w:p>
    <w:p w:rsidR="00B1299E" w:rsidRDefault="00B1299E">
      <w:pPr>
        <w:pStyle w:val="Corpotesto"/>
        <w:rPr>
          <w:rFonts w:ascii="Microsoft Sans Serif"/>
          <w:sz w:val="24"/>
        </w:rPr>
      </w:pPr>
    </w:p>
    <w:p w:rsidR="00B1299E" w:rsidRDefault="00B1299E">
      <w:pPr>
        <w:pStyle w:val="Corpotesto"/>
        <w:rPr>
          <w:rFonts w:ascii="Microsoft Sans Serif"/>
          <w:sz w:val="24"/>
        </w:rPr>
      </w:pPr>
    </w:p>
    <w:p w:rsidR="00B1299E" w:rsidRDefault="00B1299E">
      <w:pPr>
        <w:pStyle w:val="Corpotesto"/>
        <w:rPr>
          <w:rFonts w:ascii="Microsoft Sans Serif"/>
          <w:sz w:val="24"/>
        </w:rPr>
      </w:pPr>
    </w:p>
    <w:p w:rsidR="00B1299E" w:rsidRDefault="00B1299E">
      <w:pPr>
        <w:pStyle w:val="Corpotesto"/>
        <w:rPr>
          <w:rFonts w:ascii="Microsoft Sans Serif"/>
          <w:sz w:val="24"/>
        </w:rPr>
      </w:pPr>
    </w:p>
    <w:p w:rsidR="00B1299E" w:rsidRDefault="00B1299E">
      <w:pPr>
        <w:pStyle w:val="Corpotesto"/>
        <w:rPr>
          <w:rFonts w:ascii="Microsoft Sans Serif"/>
          <w:sz w:val="24"/>
        </w:rPr>
      </w:pPr>
    </w:p>
    <w:p w:rsidR="00B1299E" w:rsidRDefault="005522AA">
      <w:pPr>
        <w:spacing w:before="148"/>
        <w:ind w:left="127"/>
        <w:rPr>
          <w:sz w:val="18"/>
        </w:rPr>
      </w:pPr>
      <w:r>
        <w:rPr>
          <w:w w:val="115"/>
          <w:sz w:val="18"/>
        </w:rPr>
        <w:t>ALLEGARE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COPIA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DOCUMENTO</w:t>
      </w:r>
      <w:r>
        <w:rPr>
          <w:spacing w:val="15"/>
          <w:w w:val="115"/>
          <w:sz w:val="18"/>
        </w:rPr>
        <w:t xml:space="preserve"> </w:t>
      </w:r>
      <w:r>
        <w:rPr>
          <w:w w:val="115"/>
          <w:sz w:val="18"/>
        </w:rPr>
        <w:t>IDENTITÀ’</w:t>
      </w:r>
    </w:p>
    <w:p w:rsidR="00B1299E" w:rsidRDefault="005522AA">
      <w:pPr>
        <w:pStyle w:val="Corpotesto"/>
        <w:spacing w:before="7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437515</wp:posOffset>
                </wp:positionH>
                <wp:positionV relativeFrom="paragraph">
                  <wp:posOffset>144145</wp:posOffset>
                </wp:positionV>
                <wp:extent cx="5969635" cy="33959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635" cy="3395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299E" w:rsidRDefault="005522AA">
                            <w:pPr>
                              <w:pStyle w:val="Corpotesto"/>
                              <w:spacing w:before="9" w:line="193" w:lineRule="exact"/>
                              <w:ind w:left="107"/>
                              <w:jc w:val="both"/>
                            </w:pPr>
                            <w:r>
                              <w:rPr>
                                <w:spacing w:val="-1"/>
                                <w:w w:val="110"/>
                              </w:rPr>
                              <w:t>INFORMATIVA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AI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SENSI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DEL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REGOLAMENTO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UE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N.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2016/679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(Regolamento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Generale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sulla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Protezione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dei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Dati)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before="3" w:line="225" w:lineRule="auto"/>
                              <w:ind w:left="107" w:right="109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Ai sensi degli artt. 13 e 14 del Regolamento UE 2016/679, l’Ente Creditore cui è dovuto il tributo, la licenza, gli avvisi di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pagamento, ingiunzione o altre procedure </w:t>
                            </w:r>
                            <w:r>
                              <w:rPr>
                                <w:w w:val="105"/>
                              </w:rPr>
                              <w:t>di riscossione coattiva, è “Titolare del Trattamento” dei dati personali ed è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tenuto a fornire informazioni in merito all’utilizzo dei dati personali a Lei riferiti di cui è in possesso o potrà venire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successivamente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conoscenza,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potranno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formare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ogge</w:t>
                            </w:r>
                            <w:r>
                              <w:rPr>
                                <w:w w:val="105"/>
                              </w:rPr>
                              <w:t>tto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trattamento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relazione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ai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rapporti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correlati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procedimento,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verranno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trattati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nel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rispetto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normativa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vigente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materia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Privacy.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L’Ente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Creditore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è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contattabile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l’esercizio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diritti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consentiti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dalla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normativa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vigente all’indirizzo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sede legale: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80" w:lineRule="exact"/>
                              <w:ind w:left="107"/>
                              <w:jc w:val="both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Comune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Castelvetrano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-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piazza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Umberto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1,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protocol</w:t>
                            </w:r>
                            <w:hyperlink r:id="rId7">
                              <w:r>
                                <w:rPr>
                                  <w:w w:val="105"/>
                                </w:rPr>
                                <w:t>l</w:t>
                              </w:r>
                              <w:r>
                                <w:rPr>
                                  <w:color w:val="0066CC"/>
                                  <w:w w:val="105"/>
                                  <w:u w:val="single" w:color="0066CC"/>
                                </w:rPr>
                                <w:t>o@pec.comune.castelvetrano.tp.it</w:t>
                              </w:r>
                              <w:r>
                                <w:rPr>
                                  <w:color w:val="0066CC"/>
                                  <w:w w:val="105"/>
                                </w:rPr>
                                <w:t>.</w:t>
                              </w:r>
                            </w:hyperlink>
                          </w:p>
                          <w:p w:rsidR="00B1299E" w:rsidRDefault="005522AA">
                            <w:pPr>
                              <w:pStyle w:val="Corpotesto"/>
                              <w:spacing w:before="4" w:line="225" w:lineRule="auto"/>
                              <w:ind w:left="107" w:right="107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Il trattamento dei dati non richiede il consenso dell’interessato in quanto è effettuato con finalità di accertamento 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riscossione delle entrate dell’Ente che costituisce un obbligo di legge per il titolare e rientra nei compiti di interesse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pubblico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 a</w:t>
                            </w:r>
                            <w:r>
                              <w:rPr>
                                <w:w w:val="105"/>
                              </w:rPr>
                              <w:t>rt.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6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par. 1 lett. c)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ed e)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Regolamento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UE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n. 679/2016.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88" w:lineRule="exact"/>
                              <w:ind w:left="107"/>
                              <w:jc w:val="both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dati.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suoi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avverrà: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97" w:lineRule="exact"/>
                              <w:ind w:left="107"/>
                              <w:jc w:val="both"/>
                            </w:pPr>
                            <w:r>
                              <w:t>-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esclusivamente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l’attività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accertamento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riscossione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entrate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dell’Ente,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esecuzione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obblighi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97" w:lineRule="exact"/>
                              <w:ind w:left="287"/>
                              <w:jc w:val="both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materia;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237" w:lineRule="auto"/>
                              <w:ind w:left="287" w:hanging="180"/>
                            </w:pPr>
                            <w:r>
                              <w:t>- mediante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strumenti cartacei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ed informatici, anche automatizzati,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adottando misure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adeguate 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garantire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sicurezza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riservatezza;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95" w:lineRule="exact"/>
                              <w:ind w:left="107"/>
                            </w:pPr>
                            <w:r>
                              <w:t>-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nel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rispetto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principi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liceità,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correttezza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trasparenza;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192" w:lineRule="exact"/>
                              <w:ind w:left="107"/>
                            </w:pPr>
                            <w:r>
                              <w:t>-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sarà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limitato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quanto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strettamente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necessario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perseguimento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delle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finalità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trattamento;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before="4" w:line="225" w:lineRule="auto"/>
                              <w:ind w:left="287" w:right="113" w:hanging="180"/>
                            </w:pPr>
                            <w:r>
                              <w:t>-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potranno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essere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comunicati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Autorità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Pubbliche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l’adempimento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degli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obblighi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legge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soggetti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privati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servizi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supporto all’attività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accertamento 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riscossione.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225" w:lineRule="auto"/>
                              <w:ind w:left="107" w:right="111"/>
                              <w:jc w:val="both"/>
                            </w:pPr>
                            <w:r>
                              <w:rPr>
                                <w:spacing w:val="-1"/>
                                <w:w w:val="105"/>
                              </w:rPr>
                              <w:t>Al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termine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trattamento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dati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personali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saranno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conservati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durata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necessaria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adempiere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agli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obblighi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legge,</w:t>
                            </w:r>
                            <w:r>
                              <w:rPr>
                                <w:spacing w:val="-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compresi quelli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materia</w:t>
                            </w:r>
                            <w:r>
                              <w:rPr>
                                <w:spacing w:val="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rendicontazione.</w:t>
                            </w:r>
                          </w:p>
                          <w:p w:rsidR="00B1299E" w:rsidRDefault="005522AA">
                            <w:pPr>
                              <w:pStyle w:val="Corpotesto"/>
                              <w:spacing w:line="225" w:lineRule="auto"/>
                              <w:ind w:left="107" w:right="103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L’interessato, alle condizioni previste dal Regolamento U.E. 2016/679, ha diritto ad accedere ai propri dati personali,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nonché il diritto di chiederne la rettifica o la limitazione, l’aggiornamento e la cancellazione, può esercitare il diritto alla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portabi</w:t>
                            </w:r>
                            <w:r>
                              <w:rPr>
                                <w:w w:val="105"/>
                              </w:rPr>
                              <w:t>lità dei dati e al diritto di opposizione al trattamento, salvo che i diritti legittimi del Titolare del trattamento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prevalgano sui diritti dell’interessato, ovvero per l’accertamento, l’esercizio o la difesa di un diritto in sede giudiziaria.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L’interessat</w:t>
                            </w:r>
                            <w:r>
                              <w:rPr>
                                <w:w w:val="105"/>
                              </w:rPr>
                              <w:t>o potrà esercitare i suoi diritti rivolgendosi al Titolare del trattamento. L’interessato potrà proporre reclamo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all’Autorità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Garante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per la protezione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dei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dati personali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qualora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ravvisi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necessità.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45pt;margin-top:11.35pt;width:470.05pt;height:267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" filled="f" strokeweight=".48pt">
                <v:textbox inset="0,0,0,0">
                  <w:txbxContent>
                    <w:p w:rsidR="00B1299E" w:rsidRDefault="005522AA">
                      <w:pPr>
                        <w:pStyle w:val="Corpotesto"/>
                        <w:spacing w:before="9" w:line="193" w:lineRule="exact"/>
                        <w:ind w:left="107"/>
                        <w:jc w:val="both"/>
                      </w:pPr>
                      <w:r>
                        <w:rPr>
                          <w:spacing w:val="-1"/>
                          <w:w w:val="110"/>
                        </w:rPr>
                        <w:t>INFORMATIVA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AI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SENSI</w:t>
                      </w:r>
                      <w:r>
                        <w:rPr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DEL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REGOLAMENTO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UE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N.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2016/679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(Regolamento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Generale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sulla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Protezione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dei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Dati)</w:t>
                      </w:r>
                    </w:p>
                    <w:p w:rsidR="00B1299E" w:rsidRDefault="005522AA">
                      <w:pPr>
                        <w:pStyle w:val="Corpotesto"/>
                        <w:spacing w:before="3" w:line="225" w:lineRule="auto"/>
                        <w:ind w:left="107" w:right="109"/>
                        <w:jc w:val="both"/>
                      </w:pPr>
                      <w:r>
                        <w:rPr>
                          <w:w w:val="105"/>
                        </w:rPr>
                        <w:t>Ai sensi degli artt. 13 e 14 del Regolamento UE 2016/679, l’Ente Creditore cui è dovuto il tributo, la licenza, gli avvisi di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 xml:space="preserve">pagamento, ingiunzione o altre procedure </w:t>
                      </w:r>
                      <w:r>
                        <w:rPr>
                          <w:w w:val="105"/>
                        </w:rPr>
                        <w:t>di riscossione coattiva, è “Titolare del Trattamento” dei dati personali ed è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tenuto a fornire informazioni in merito all’utilizzo dei dati personali a Lei riferiti di cui è in possesso o potrà venire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successivamente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conoscenza,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potranno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formare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ogge</w:t>
                      </w:r>
                      <w:r>
                        <w:rPr>
                          <w:w w:val="105"/>
                        </w:rPr>
                        <w:t>tto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trattamento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relazione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ai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rapporti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correlati</w:t>
                      </w:r>
                      <w:r>
                        <w:rPr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presente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procedimento,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che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verranno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trattati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nel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rispetto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della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normativa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vigente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materia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Privacy.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L’Ente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Creditore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è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contattabile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l’esercizio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diritti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consentiti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dalla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normativa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vigente all’indirizzo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della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sede legale:</w:t>
                      </w:r>
                    </w:p>
                    <w:p w:rsidR="00B1299E" w:rsidRDefault="005522AA">
                      <w:pPr>
                        <w:pStyle w:val="Corpotesto"/>
                        <w:spacing w:line="180" w:lineRule="exact"/>
                        <w:ind w:left="107"/>
                        <w:jc w:val="both"/>
                      </w:pPr>
                      <w:r>
                        <w:rPr>
                          <w:spacing w:val="-1"/>
                          <w:w w:val="105"/>
                        </w:rPr>
                        <w:t>Comune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Castelvetrano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-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piazza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Umberto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1,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Pec:</w:t>
                      </w:r>
                      <w:r>
                        <w:rPr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protocol</w:t>
                      </w:r>
                      <w:hyperlink r:id="rId8">
                        <w:r>
                          <w:rPr>
                            <w:w w:val="105"/>
                          </w:rPr>
                          <w:t>l</w:t>
                        </w:r>
                        <w:r>
                          <w:rPr>
                            <w:color w:val="0066CC"/>
                            <w:w w:val="105"/>
                            <w:u w:val="single" w:color="0066CC"/>
                          </w:rPr>
                          <w:t>o@pec.comune.castelvetrano.tp.it</w:t>
                        </w:r>
                        <w:r>
                          <w:rPr>
                            <w:color w:val="0066CC"/>
                            <w:w w:val="105"/>
                          </w:rPr>
                          <w:t>.</w:t>
                        </w:r>
                      </w:hyperlink>
                    </w:p>
                    <w:p w:rsidR="00B1299E" w:rsidRDefault="005522AA">
                      <w:pPr>
                        <w:pStyle w:val="Corpotesto"/>
                        <w:spacing w:before="4" w:line="225" w:lineRule="auto"/>
                        <w:ind w:left="107" w:right="107"/>
                        <w:jc w:val="both"/>
                      </w:pPr>
                      <w:r>
                        <w:rPr>
                          <w:w w:val="105"/>
                        </w:rPr>
                        <w:t>Il trattamento dei dati non richiede il consenso dell’interessato in quanto è effettuato con finalità di accertamento 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riscossione delle entrate dell’Ente che costituisce un obbligo di legge per il titolare e rientra nei compiti di interesse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pubblico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 a</w:t>
                      </w:r>
                      <w:r>
                        <w:rPr>
                          <w:w w:val="105"/>
                        </w:rPr>
                        <w:t>rt.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6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par. 1 lett. c)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ed e)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del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Regolamento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UE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n. 679/2016.</w:t>
                      </w:r>
                    </w:p>
                    <w:p w:rsidR="00B1299E" w:rsidRDefault="005522AA">
                      <w:pPr>
                        <w:pStyle w:val="Corpotesto"/>
                        <w:spacing w:line="188" w:lineRule="exact"/>
                        <w:ind w:left="107"/>
                        <w:jc w:val="both"/>
                      </w:pPr>
                      <w:r>
                        <w:t>Modalità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dati.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suoi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avverrà:</w:t>
                      </w:r>
                    </w:p>
                    <w:p w:rsidR="00B1299E" w:rsidRDefault="005522AA">
                      <w:pPr>
                        <w:pStyle w:val="Corpotesto"/>
                        <w:spacing w:line="197" w:lineRule="exact"/>
                        <w:ind w:left="107"/>
                        <w:jc w:val="both"/>
                      </w:pPr>
                      <w:r>
                        <w:t>-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esclusivamente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l’attività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accertamento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riscossione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entrate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dell’Ente,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esecuzione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obblighi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legge</w:t>
                      </w:r>
                    </w:p>
                    <w:p w:rsidR="00B1299E" w:rsidRDefault="005522AA">
                      <w:pPr>
                        <w:pStyle w:val="Corpotesto"/>
                        <w:spacing w:line="197" w:lineRule="exact"/>
                        <w:ind w:left="287"/>
                        <w:jc w:val="both"/>
                      </w:pPr>
                      <w:r>
                        <w:rPr>
                          <w:spacing w:val="-1"/>
                          <w:w w:val="105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materia;</w:t>
                      </w:r>
                    </w:p>
                    <w:p w:rsidR="00B1299E" w:rsidRDefault="005522AA">
                      <w:pPr>
                        <w:pStyle w:val="Corpotesto"/>
                        <w:spacing w:line="237" w:lineRule="auto"/>
                        <w:ind w:left="287" w:hanging="180"/>
                      </w:pPr>
                      <w:r>
                        <w:t>- mediante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strumenti cartacei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ed informatici, anche automatizzati,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adottando misure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adeguate 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garantire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sicurezza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riservatezza;</w:t>
                      </w:r>
                    </w:p>
                    <w:p w:rsidR="00B1299E" w:rsidRDefault="005522AA">
                      <w:pPr>
                        <w:pStyle w:val="Corpotesto"/>
                        <w:spacing w:line="195" w:lineRule="exact"/>
                        <w:ind w:left="107"/>
                      </w:pPr>
                      <w:r>
                        <w:t>-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nel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rispetto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principi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liceità,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correttezza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trasparenza;</w:t>
                      </w:r>
                    </w:p>
                    <w:p w:rsidR="00B1299E" w:rsidRDefault="005522AA">
                      <w:pPr>
                        <w:pStyle w:val="Corpotesto"/>
                        <w:spacing w:line="192" w:lineRule="exact"/>
                        <w:ind w:left="107"/>
                      </w:pPr>
                      <w:r>
                        <w:t>-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sarà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limitato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quanto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strettamente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necessario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perseguimento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delle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finalità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trattamento;</w:t>
                      </w:r>
                    </w:p>
                    <w:p w:rsidR="00B1299E" w:rsidRDefault="005522AA">
                      <w:pPr>
                        <w:pStyle w:val="Corpotesto"/>
                        <w:spacing w:before="4" w:line="225" w:lineRule="auto"/>
                        <w:ind w:left="287" w:right="113" w:hanging="180"/>
                      </w:pPr>
                      <w:r>
                        <w:t>-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potranno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essere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comunicati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Autorità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Pubbliche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l’adempimento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degli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obblighi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legge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soggetti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privati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servizi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supporto all’attività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accertamento 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riscossione.</w:t>
                      </w:r>
                    </w:p>
                    <w:p w:rsidR="00B1299E" w:rsidRDefault="005522AA">
                      <w:pPr>
                        <w:pStyle w:val="Corpotesto"/>
                        <w:spacing w:line="225" w:lineRule="auto"/>
                        <w:ind w:left="107" w:right="111"/>
                        <w:jc w:val="both"/>
                      </w:pPr>
                      <w:r>
                        <w:rPr>
                          <w:spacing w:val="-1"/>
                          <w:w w:val="105"/>
                        </w:rPr>
                        <w:t>Al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termine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</w:rPr>
                        <w:t>del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trattamento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dati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personali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saranno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conservati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durata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necessaria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adempiere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agli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obblighi</w:t>
                      </w:r>
                      <w:r>
                        <w:rPr>
                          <w:spacing w:val="-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legge,</w:t>
                      </w:r>
                      <w:r>
                        <w:rPr>
                          <w:spacing w:val="-37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compresi quelli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materia</w:t>
                      </w:r>
                      <w:r>
                        <w:rPr>
                          <w:spacing w:val="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rendicontazione.</w:t>
                      </w:r>
                    </w:p>
                    <w:p w:rsidR="00B1299E" w:rsidRDefault="005522AA">
                      <w:pPr>
                        <w:pStyle w:val="Corpotesto"/>
                        <w:spacing w:line="225" w:lineRule="auto"/>
                        <w:ind w:left="107" w:right="103"/>
                        <w:jc w:val="both"/>
                      </w:pPr>
                      <w:r>
                        <w:rPr>
                          <w:w w:val="105"/>
                        </w:rPr>
                        <w:t>L’interessato, alle condizioni previste dal Regolamento U.E. 2016/679, ha diritto ad accedere ai propri dati personali,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nonché il diritto di chiederne la rettifica o la limitazione, l’aggiornamento e la cancellazione, può esercitare il diritto alla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portabi</w:t>
                      </w:r>
                      <w:r>
                        <w:rPr>
                          <w:w w:val="105"/>
                        </w:rPr>
                        <w:t>lità dei dati e al diritto di opposizione al trattamento, salvo che i diritti legittimi del Titolare del trattamento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prevalgano sui diritti dell’interessato, ovvero per l’accertamento, l’esercizio o la difesa di un diritto in sede giudiziaria.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L’interessat</w:t>
                      </w:r>
                      <w:r>
                        <w:rPr>
                          <w:w w:val="105"/>
                        </w:rPr>
                        <w:t>o potrà esercitare i suoi diritti rivolgendosi al Titolare del trattamento. L’interessato potrà proporre reclamo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all’Autorità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Garante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per la protezione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dei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dati personali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qualora</w:t>
                      </w:r>
                      <w:r>
                        <w:rPr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</w:t>
                      </w:r>
                      <w:r>
                        <w:rPr>
                          <w:spacing w:val="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ravvisi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necessità.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B1299E">
      <w:pgSz w:w="11900" w:h="16850"/>
      <w:pgMar w:top="340" w:right="6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68C4"/>
    <w:multiLevelType w:val="hybridMultilevel"/>
    <w:tmpl w:val="DD92B656"/>
    <w:lvl w:ilvl="0" w:tplc="9D288D8C">
      <w:start w:val="1"/>
      <w:numFmt w:val="decimal"/>
      <w:lvlText w:val="%1."/>
      <w:lvlJc w:val="left"/>
      <w:pPr>
        <w:ind w:left="1013" w:hanging="34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C1BAAA24">
      <w:numFmt w:val="bullet"/>
      <w:lvlText w:val="•"/>
      <w:lvlJc w:val="left"/>
      <w:pPr>
        <w:ind w:left="1363" w:hanging="35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C446474A">
      <w:numFmt w:val="bullet"/>
      <w:lvlText w:val="•"/>
      <w:lvlJc w:val="left"/>
      <w:pPr>
        <w:ind w:left="2402" w:hanging="351"/>
      </w:pPr>
      <w:rPr>
        <w:rFonts w:hint="default"/>
        <w:lang w:val="it-IT" w:eastAsia="en-US" w:bidi="ar-SA"/>
      </w:rPr>
    </w:lvl>
    <w:lvl w:ilvl="3" w:tplc="75EC42DE">
      <w:numFmt w:val="bullet"/>
      <w:lvlText w:val="•"/>
      <w:lvlJc w:val="left"/>
      <w:pPr>
        <w:ind w:left="3444" w:hanging="351"/>
      </w:pPr>
      <w:rPr>
        <w:rFonts w:hint="default"/>
        <w:lang w:val="it-IT" w:eastAsia="en-US" w:bidi="ar-SA"/>
      </w:rPr>
    </w:lvl>
    <w:lvl w:ilvl="4" w:tplc="BE5E8D1E">
      <w:numFmt w:val="bullet"/>
      <w:lvlText w:val="•"/>
      <w:lvlJc w:val="left"/>
      <w:pPr>
        <w:ind w:left="4486" w:hanging="351"/>
      </w:pPr>
      <w:rPr>
        <w:rFonts w:hint="default"/>
        <w:lang w:val="it-IT" w:eastAsia="en-US" w:bidi="ar-SA"/>
      </w:rPr>
    </w:lvl>
    <w:lvl w:ilvl="5" w:tplc="265C218C">
      <w:numFmt w:val="bullet"/>
      <w:lvlText w:val="•"/>
      <w:lvlJc w:val="left"/>
      <w:pPr>
        <w:ind w:left="5528" w:hanging="351"/>
      </w:pPr>
      <w:rPr>
        <w:rFonts w:hint="default"/>
        <w:lang w:val="it-IT" w:eastAsia="en-US" w:bidi="ar-SA"/>
      </w:rPr>
    </w:lvl>
    <w:lvl w:ilvl="6" w:tplc="5F3E6752">
      <w:numFmt w:val="bullet"/>
      <w:lvlText w:val="•"/>
      <w:lvlJc w:val="left"/>
      <w:pPr>
        <w:ind w:left="6570" w:hanging="351"/>
      </w:pPr>
      <w:rPr>
        <w:rFonts w:hint="default"/>
        <w:lang w:val="it-IT" w:eastAsia="en-US" w:bidi="ar-SA"/>
      </w:rPr>
    </w:lvl>
    <w:lvl w:ilvl="7" w:tplc="27A07D64">
      <w:numFmt w:val="bullet"/>
      <w:lvlText w:val="•"/>
      <w:lvlJc w:val="left"/>
      <w:pPr>
        <w:ind w:left="7612" w:hanging="351"/>
      </w:pPr>
      <w:rPr>
        <w:rFonts w:hint="default"/>
        <w:lang w:val="it-IT" w:eastAsia="en-US" w:bidi="ar-SA"/>
      </w:rPr>
    </w:lvl>
    <w:lvl w:ilvl="8" w:tplc="D1A402B0">
      <w:numFmt w:val="bullet"/>
      <w:lvlText w:val="•"/>
      <w:lvlJc w:val="left"/>
      <w:pPr>
        <w:ind w:left="8654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65722148"/>
    <w:multiLevelType w:val="hybridMultilevel"/>
    <w:tmpl w:val="E900676E"/>
    <w:lvl w:ilvl="0" w:tplc="8628460A">
      <w:start w:val="1"/>
      <w:numFmt w:val="decimal"/>
      <w:lvlText w:val="(%1)"/>
      <w:lvlJc w:val="left"/>
      <w:pPr>
        <w:ind w:left="564" w:hanging="447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1" w:tplc="60285318">
      <w:start w:val="1"/>
      <w:numFmt w:val="lowerLetter"/>
      <w:lvlText w:val="%2)"/>
      <w:lvlJc w:val="left"/>
      <w:pPr>
        <w:ind w:left="1862" w:hanging="365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it-IT" w:eastAsia="en-US" w:bidi="ar-SA"/>
      </w:rPr>
    </w:lvl>
    <w:lvl w:ilvl="2" w:tplc="249CFF5C">
      <w:numFmt w:val="bullet"/>
      <w:lvlText w:val="•"/>
      <w:lvlJc w:val="left"/>
      <w:pPr>
        <w:ind w:left="2846" w:hanging="365"/>
      </w:pPr>
      <w:rPr>
        <w:rFonts w:hint="default"/>
        <w:lang w:val="it-IT" w:eastAsia="en-US" w:bidi="ar-SA"/>
      </w:rPr>
    </w:lvl>
    <w:lvl w:ilvl="3" w:tplc="26C842AC">
      <w:numFmt w:val="bullet"/>
      <w:lvlText w:val="•"/>
      <w:lvlJc w:val="left"/>
      <w:pPr>
        <w:ind w:left="3833" w:hanging="365"/>
      </w:pPr>
      <w:rPr>
        <w:rFonts w:hint="default"/>
        <w:lang w:val="it-IT" w:eastAsia="en-US" w:bidi="ar-SA"/>
      </w:rPr>
    </w:lvl>
    <w:lvl w:ilvl="4" w:tplc="167A8CCA">
      <w:numFmt w:val="bullet"/>
      <w:lvlText w:val="•"/>
      <w:lvlJc w:val="left"/>
      <w:pPr>
        <w:ind w:left="4819" w:hanging="365"/>
      </w:pPr>
      <w:rPr>
        <w:rFonts w:hint="default"/>
        <w:lang w:val="it-IT" w:eastAsia="en-US" w:bidi="ar-SA"/>
      </w:rPr>
    </w:lvl>
    <w:lvl w:ilvl="5" w:tplc="86084576">
      <w:numFmt w:val="bullet"/>
      <w:lvlText w:val="•"/>
      <w:lvlJc w:val="left"/>
      <w:pPr>
        <w:ind w:left="5806" w:hanging="365"/>
      </w:pPr>
      <w:rPr>
        <w:rFonts w:hint="default"/>
        <w:lang w:val="it-IT" w:eastAsia="en-US" w:bidi="ar-SA"/>
      </w:rPr>
    </w:lvl>
    <w:lvl w:ilvl="6" w:tplc="2CA62E60">
      <w:numFmt w:val="bullet"/>
      <w:lvlText w:val="•"/>
      <w:lvlJc w:val="left"/>
      <w:pPr>
        <w:ind w:left="6792" w:hanging="365"/>
      </w:pPr>
      <w:rPr>
        <w:rFonts w:hint="default"/>
        <w:lang w:val="it-IT" w:eastAsia="en-US" w:bidi="ar-SA"/>
      </w:rPr>
    </w:lvl>
    <w:lvl w:ilvl="7" w:tplc="A4B2CCC8">
      <w:numFmt w:val="bullet"/>
      <w:lvlText w:val="•"/>
      <w:lvlJc w:val="left"/>
      <w:pPr>
        <w:ind w:left="7779" w:hanging="365"/>
      </w:pPr>
      <w:rPr>
        <w:rFonts w:hint="default"/>
        <w:lang w:val="it-IT" w:eastAsia="en-US" w:bidi="ar-SA"/>
      </w:rPr>
    </w:lvl>
    <w:lvl w:ilvl="8" w:tplc="A572B85A">
      <w:numFmt w:val="bullet"/>
      <w:lvlText w:val="•"/>
      <w:lvlJc w:val="left"/>
      <w:pPr>
        <w:ind w:left="8766" w:hanging="365"/>
      </w:pPr>
      <w:rPr>
        <w:rFonts w:hint="default"/>
        <w:lang w:val="it-IT" w:eastAsia="en-US" w:bidi="ar-SA"/>
      </w:rPr>
    </w:lvl>
  </w:abstractNum>
  <w:abstractNum w:abstractNumId="2" w15:restartNumberingAfterBreak="0">
    <w:nsid w:val="791E49CB"/>
    <w:multiLevelType w:val="hybridMultilevel"/>
    <w:tmpl w:val="83F239D8"/>
    <w:lvl w:ilvl="0" w:tplc="9F2038B2">
      <w:start w:val="1"/>
      <w:numFmt w:val="decimal"/>
      <w:lvlText w:val="%1."/>
      <w:lvlJc w:val="left"/>
      <w:pPr>
        <w:ind w:left="979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14"/>
        <w:szCs w:val="14"/>
        <w:lang w:val="it-IT" w:eastAsia="en-US" w:bidi="ar-SA"/>
      </w:rPr>
    </w:lvl>
    <w:lvl w:ilvl="1" w:tplc="6B0C0612">
      <w:numFmt w:val="bullet"/>
      <w:lvlText w:val="•"/>
      <w:lvlJc w:val="left"/>
      <w:pPr>
        <w:ind w:left="1955" w:hanging="351"/>
      </w:pPr>
      <w:rPr>
        <w:rFonts w:hint="default"/>
        <w:lang w:val="it-IT" w:eastAsia="en-US" w:bidi="ar-SA"/>
      </w:rPr>
    </w:lvl>
    <w:lvl w:ilvl="2" w:tplc="5AC80296">
      <w:numFmt w:val="bullet"/>
      <w:lvlText w:val="•"/>
      <w:lvlJc w:val="left"/>
      <w:pPr>
        <w:ind w:left="2931" w:hanging="351"/>
      </w:pPr>
      <w:rPr>
        <w:rFonts w:hint="default"/>
        <w:lang w:val="it-IT" w:eastAsia="en-US" w:bidi="ar-SA"/>
      </w:rPr>
    </w:lvl>
    <w:lvl w:ilvl="3" w:tplc="7B863DD6">
      <w:numFmt w:val="bullet"/>
      <w:lvlText w:val="•"/>
      <w:lvlJc w:val="left"/>
      <w:pPr>
        <w:ind w:left="3907" w:hanging="351"/>
      </w:pPr>
      <w:rPr>
        <w:rFonts w:hint="default"/>
        <w:lang w:val="it-IT" w:eastAsia="en-US" w:bidi="ar-SA"/>
      </w:rPr>
    </w:lvl>
    <w:lvl w:ilvl="4" w:tplc="A8764DBA">
      <w:numFmt w:val="bullet"/>
      <w:lvlText w:val="•"/>
      <w:lvlJc w:val="left"/>
      <w:pPr>
        <w:ind w:left="4883" w:hanging="351"/>
      </w:pPr>
      <w:rPr>
        <w:rFonts w:hint="default"/>
        <w:lang w:val="it-IT" w:eastAsia="en-US" w:bidi="ar-SA"/>
      </w:rPr>
    </w:lvl>
    <w:lvl w:ilvl="5" w:tplc="3AD4238E">
      <w:numFmt w:val="bullet"/>
      <w:lvlText w:val="•"/>
      <w:lvlJc w:val="left"/>
      <w:pPr>
        <w:ind w:left="5859" w:hanging="351"/>
      </w:pPr>
      <w:rPr>
        <w:rFonts w:hint="default"/>
        <w:lang w:val="it-IT" w:eastAsia="en-US" w:bidi="ar-SA"/>
      </w:rPr>
    </w:lvl>
    <w:lvl w:ilvl="6" w:tplc="83E67652">
      <w:numFmt w:val="bullet"/>
      <w:lvlText w:val="•"/>
      <w:lvlJc w:val="left"/>
      <w:pPr>
        <w:ind w:left="6835" w:hanging="351"/>
      </w:pPr>
      <w:rPr>
        <w:rFonts w:hint="default"/>
        <w:lang w:val="it-IT" w:eastAsia="en-US" w:bidi="ar-SA"/>
      </w:rPr>
    </w:lvl>
    <w:lvl w:ilvl="7" w:tplc="8E26CA9E">
      <w:numFmt w:val="bullet"/>
      <w:lvlText w:val="•"/>
      <w:lvlJc w:val="left"/>
      <w:pPr>
        <w:ind w:left="7811" w:hanging="351"/>
      </w:pPr>
      <w:rPr>
        <w:rFonts w:hint="default"/>
        <w:lang w:val="it-IT" w:eastAsia="en-US" w:bidi="ar-SA"/>
      </w:rPr>
    </w:lvl>
    <w:lvl w:ilvl="8" w:tplc="9ECC9BFC">
      <w:numFmt w:val="bullet"/>
      <w:lvlText w:val="•"/>
      <w:lvlJc w:val="left"/>
      <w:pPr>
        <w:ind w:left="8787" w:hanging="3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9E"/>
    <w:rsid w:val="005522AA"/>
    <w:rsid w:val="00B1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87CB2-B837-4B77-830B-C17CE860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465"/>
      <w:outlineLvl w:val="0"/>
    </w:pPr>
    <w:rPr>
      <w:rFonts w:ascii="Microsoft Sans Serif" w:eastAsia="Microsoft Sans Serif" w:hAnsi="Microsoft Sans Serif" w:cs="Microsoft Sans Serif"/>
    </w:rPr>
  </w:style>
  <w:style w:type="paragraph" w:styleId="Titolo2">
    <w:name w:val="heading 2"/>
    <w:basedOn w:val="Normale"/>
    <w:uiPriority w:val="1"/>
    <w:qFormat/>
    <w:pPr>
      <w:spacing w:before="81"/>
      <w:ind w:left="595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45" w:hanging="361"/>
      <w:outlineLvl w:val="2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"/>
    <w:qFormat/>
    <w:pPr>
      <w:spacing w:line="411" w:lineRule="exact"/>
      <w:ind w:left="144" w:right="385"/>
      <w:jc w:val="center"/>
    </w:pPr>
    <w:rPr>
      <w:rFonts w:ascii="Palatino Linotype" w:eastAsia="Palatino Linotype" w:hAnsi="Palatino Linotype" w:cs="Palatino Linotype"/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2"/>
      <w:ind w:left="1013" w:hanging="365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rotocollo@comunecassino.telecompos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o.protocollo@comunecassino.telecompos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castelvetrano.tp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TARIFFA DI IGIENE AMBIENTALE DEFINIZIONE DEI CRITERI APPLICATIVI PER LA CONCESSIONE DI AGEVOLAZIONI ALLE UTENZE DOMESTICHE  PER L’ANNO 2007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TARIFFA DI IGIENE AMBIENTALE DEFINIZIONE DEI CRITERI APPLICATIVI PER LA CONCESSIONE DI AGEVOLAZIONI ALLE UTENZE DOMESTICHE  PER L’ANNO 2007</dc:title>
  <dc:creator>Michele</dc:creator>
  <cp:lastModifiedBy>valentina mirto</cp:lastModifiedBy>
  <cp:revision>2</cp:revision>
  <dcterms:created xsi:type="dcterms:W3CDTF">2022-01-20T20:35:00Z</dcterms:created>
  <dcterms:modified xsi:type="dcterms:W3CDTF">2022-01-20T20:35:00Z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2022-01-20T00:00:00Z</vt:filetime>
  </property>
</Properties>
</file>